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06" w:rsidRPr="003E198F" w:rsidRDefault="00C50006" w:rsidP="009047F2">
      <w:pPr>
        <w:ind w:right="-284"/>
        <w:jc w:val="center"/>
        <w:rPr>
          <w:rFonts w:ascii="Times New Roman" w:eastAsia="Times New Roman" w:hAnsi="Times New Roman"/>
          <w:b/>
          <w:lang w:eastAsia="id-ID"/>
        </w:rPr>
      </w:pPr>
      <w:r w:rsidRPr="003E198F">
        <w:rPr>
          <w:rFonts w:ascii="Times New Roman" w:eastAsia="Times New Roman" w:hAnsi="Times New Roman"/>
          <w:b/>
          <w:lang w:eastAsia="id-ID"/>
        </w:rPr>
        <w:t xml:space="preserve">PENGARUH </w:t>
      </w:r>
      <w:r w:rsidRPr="003E198F">
        <w:rPr>
          <w:rFonts w:ascii="Times New Roman" w:eastAsia="Times New Roman" w:hAnsi="Times New Roman"/>
          <w:b/>
          <w:i/>
          <w:lang w:eastAsia="id-ID"/>
        </w:rPr>
        <w:t>STORYTELLING</w:t>
      </w:r>
      <w:r w:rsidRPr="003E198F">
        <w:rPr>
          <w:rFonts w:ascii="Times New Roman" w:eastAsia="Times New Roman" w:hAnsi="Times New Roman"/>
          <w:b/>
          <w:lang w:eastAsia="id-ID"/>
        </w:rPr>
        <w:t xml:space="preserve"> TERHADAP  PERSEPSI SISWA TENTANG ORANG DENGAN GANGGUAN JIWA (ODGJ) DI SMP NEGERI 1</w:t>
      </w:r>
    </w:p>
    <w:p w:rsidR="00C50006" w:rsidRPr="003E198F" w:rsidRDefault="00C50006" w:rsidP="009047F2">
      <w:pPr>
        <w:ind w:right="-284"/>
        <w:jc w:val="center"/>
        <w:rPr>
          <w:rFonts w:ascii="Times New Roman" w:eastAsia="Times New Roman" w:hAnsi="Times New Roman"/>
          <w:b/>
          <w:lang w:eastAsia="id-ID"/>
        </w:rPr>
      </w:pPr>
      <w:r w:rsidRPr="003E198F">
        <w:rPr>
          <w:rFonts w:ascii="Times New Roman" w:eastAsia="Times New Roman" w:hAnsi="Times New Roman"/>
          <w:b/>
          <w:lang w:eastAsia="id-ID"/>
        </w:rPr>
        <w:t>MANTUP KECAMATAN MANTUP KABUPATEN LAMONGAN</w:t>
      </w:r>
    </w:p>
    <w:p w:rsidR="0045650E" w:rsidRPr="003E198F" w:rsidRDefault="0045650E" w:rsidP="009047F2">
      <w:pPr>
        <w:ind w:left="142"/>
        <w:jc w:val="center"/>
        <w:rPr>
          <w:lang w:val="en-US"/>
        </w:rPr>
      </w:pPr>
    </w:p>
    <w:p w:rsidR="00C50006" w:rsidRPr="009047F2" w:rsidRDefault="00C50006" w:rsidP="009047F2">
      <w:pPr>
        <w:ind w:left="142"/>
        <w:jc w:val="center"/>
        <w:rPr>
          <w:rFonts w:ascii="Times New Roman" w:hAnsi="Times New Roman"/>
          <w:i/>
          <w:lang w:val="en-US"/>
        </w:rPr>
      </w:pPr>
      <w:proofErr w:type="gramStart"/>
      <w:r w:rsidRPr="003E198F">
        <w:rPr>
          <w:i/>
          <w:lang w:val="en-US"/>
        </w:rPr>
        <w:t>Siti Nabila Habibah*</w:t>
      </w:r>
      <w:r w:rsidRPr="003E198F">
        <w:rPr>
          <w:rFonts w:cstheme="minorHAnsi"/>
          <w:i/>
          <w:lang w:val="en-US"/>
        </w:rPr>
        <w:t>ꓹ</w:t>
      </w:r>
      <w:r w:rsidRPr="003E198F">
        <w:rPr>
          <w:rFonts w:ascii="Times New Roman" w:hAnsi="Times New Roman"/>
          <w:i/>
        </w:rPr>
        <w:t>Moh.</w:t>
      </w:r>
      <w:proofErr w:type="gramEnd"/>
      <w:r w:rsidRPr="003E198F">
        <w:rPr>
          <w:rFonts w:ascii="Times New Roman" w:hAnsi="Times New Roman"/>
          <w:i/>
        </w:rPr>
        <w:t xml:space="preserve"> Saifudin</w:t>
      </w:r>
      <w:r w:rsidRPr="003E198F">
        <w:rPr>
          <w:rFonts w:ascii="Times New Roman" w:hAnsi="Times New Roman"/>
          <w:i/>
          <w:lang w:val="sv-SE"/>
        </w:rPr>
        <w:t>, S</w:t>
      </w:r>
      <w:r w:rsidRPr="003E198F">
        <w:rPr>
          <w:rFonts w:ascii="Times New Roman" w:hAnsi="Times New Roman"/>
          <w:i/>
        </w:rPr>
        <w:t>.</w:t>
      </w:r>
      <w:r w:rsidRPr="003E198F">
        <w:rPr>
          <w:rFonts w:ascii="Times New Roman" w:hAnsi="Times New Roman"/>
          <w:i/>
          <w:lang w:val="sv-SE"/>
        </w:rPr>
        <w:t>Kep.</w:t>
      </w:r>
      <w:r w:rsidRPr="003E198F">
        <w:rPr>
          <w:rFonts w:ascii="Times New Roman" w:hAnsi="Times New Roman"/>
          <w:i/>
        </w:rPr>
        <w:t>,</w:t>
      </w:r>
      <w:r w:rsidRPr="003E198F">
        <w:rPr>
          <w:rFonts w:ascii="Times New Roman" w:hAnsi="Times New Roman"/>
          <w:i/>
          <w:lang w:val="sv-SE"/>
        </w:rPr>
        <w:t>Ns</w:t>
      </w:r>
      <w:r w:rsidRPr="003E198F">
        <w:rPr>
          <w:rFonts w:ascii="Times New Roman" w:hAnsi="Times New Roman"/>
          <w:i/>
        </w:rPr>
        <w:t>.,S.Psi</w:t>
      </w:r>
      <w:r w:rsidRPr="003E198F">
        <w:rPr>
          <w:rFonts w:ascii="Times New Roman" w:hAnsi="Times New Roman"/>
          <w:i/>
          <w:lang w:val="sv-SE"/>
        </w:rPr>
        <w:t>.,M.Ke</w:t>
      </w:r>
      <w:r w:rsidRPr="003E198F">
        <w:rPr>
          <w:rFonts w:ascii="Times New Roman" w:hAnsi="Times New Roman"/>
          <w:i/>
        </w:rPr>
        <w:t>s</w:t>
      </w:r>
      <w:r w:rsidRPr="003E198F">
        <w:rPr>
          <w:rFonts w:ascii="Times New Roman" w:hAnsi="Times New Roman"/>
          <w:i/>
          <w:lang w:val="en-US"/>
        </w:rPr>
        <w:t>**</w:t>
      </w:r>
      <w:r w:rsidRPr="003E198F">
        <w:rPr>
          <w:rFonts w:cstheme="minorHAnsi"/>
          <w:i/>
          <w:lang w:val="en-US"/>
        </w:rPr>
        <w:t>ꓹ</w:t>
      </w:r>
      <w:r w:rsidRPr="003E198F">
        <w:rPr>
          <w:rFonts w:ascii="Times New Roman" w:hAnsi="Times New Roman"/>
          <w:i/>
        </w:rPr>
        <w:t>Hj. Siti Solikhah,</w:t>
      </w:r>
      <w:r w:rsidRPr="003E198F">
        <w:rPr>
          <w:rFonts w:ascii="Times New Roman" w:hAnsi="Times New Roman"/>
          <w:i/>
          <w:lang w:val="sv-SE"/>
        </w:rPr>
        <w:t xml:space="preserve"> S</w:t>
      </w:r>
      <w:r w:rsidRPr="003E198F">
        <w:rPr>
          <w:rFonts w:ascii="Times New Roman" w:hAnsi="Times New Roman"/>
          <w:i/>
        </w:rPr>
        <w:t>.Kep</w:t>
      </w:r>
      <w:r w:rsidRPr="003E198F">
        <w:rPr>
          <w:rFonts w:ascii="Times New Roman" w:hAnsi="Times New Roman"/>
          <w:i/>
          <w:lang w:val="sv-SE"/>
        </w:rPr>
        <w:t>.,Ns.M.Ke</w:t>
      </w:r>
      <w:r w:rsidRPr="003E198F">
        <w:rPr>
          <w:rFonts w:ascii="Times New Roman" w:hAnsi="Times New Roman"/>
          <w:i/>
        </w:rPr>
        <w:t>s</w:t>
      </w:r>
      <w:r w:rsidRPr="003E198F">
        <w:rPr>
          <w:rFonts w:ascii="Times New Roman" w:hAnsi="Times New Roman"/>
          <w:i/>
          <w:lang w:val="en-US"/>
        </w:rPr>
        <w:t>***</w:t>
      </w:r>
    </w:p>
    <w:p w:rsidR="00C50006" w:rsidRPr="003E198F" w:rsidRDefault="00C50006" w:rsidP="009047F2">
      <w:pPr>
        <w:ind w:left="142"/>
        <w:jc w:val="both"/>
        <w:rPr>
          <w:i/>
          <w:lang w:val="en-US"/>
        </w:rPr>
      </w:pPr>
      <w:r w:rsidRPr="003E198F">
        <w:rPr>
          <w:i/>
          <w:noProof/>
          <w:lang w:eastAsia="id-ID"/>
        </w:rPr>
        <mc:AlternateContent>
          <mc:Choice Requires="wps">
            <w:drawing>
              <wp:anchor distT="0" distB="0" distL="114300" distR="114300" simplePos="0" relativeHeight="251659264" behindDoc="0" locked="0" layoutInCell="1" allowOverlap="1" wp14:anchorId="74B886E8" wp14:editId="661C70C2">
                <wp:simplePos x="0" y="0"/>
                <wp:positionH relativeFrom="column">
                  <wp:posOffset>-171450</wp:posOffset>
                </wp:positionH>
                <wp:positionV relativeFrom="paragraph">
                  <wp:posOffset>1905</wp:posOffset>
                </wp:positionV>
                <wp:extent cx="59626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50006" w:rsidRPr="00C50006" w:rsidRDefault="00C50006" w:rsidP="00C50006">
                            <w:pPr>
                              <w:jc w:val="center"/>
                              <w:rPr>
                                <w:b/>
                                <w:sz w:val="24"/>
                                <w:szCs w:val="24"/>
                                <w:lang w:val="en-US"/>
                              </w:rPr>
                            </w:pPr>
                            <w:r w:rsidRPr="00C50006">
                              <w:rPr>
                                <w:b/>
                                <w:sz w:val="24"/>
                                <w:szCs w:val="24"/>
                                <w:lang w:val="en-US"/>
                              </w:rPr>
                              <w:t>ABSTRAK</w:t>
                            </w:r>
                          </w:p>
                          <w:p w:rsidR="00C50006" w:rsidRPr="00C50006" w:rsidRDefault="00C50006" w:rsidP="00C5000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3.5pt;margin-top:.15pt;width:469.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" fillcolor="black [3200]" strokecolor="black [1600]" strokeweight="2pt">
                <v:textbox>
                  <w:txbxContent>
                    <w:p w:rsidR="00C50006" w:rsidRPr="00C50006" w:rsidRDefault="00C50006" w:rsidP="00C50006">
                      <w:pPr>
                        <w:jc w:val="center"/>
                        <w:rPr>
                          <w:b/>
                          <w:sz w:val="24"/>
                          <w:szCs w:val="24"/>
                          <w:lang w:val="en-US"/>
                        </w:rPr>
                      </w:pPr>
                      <w:r w:rsidRPr="00C50006">
                        <w:rPr>
                          <w:b/>
                          <w:sz w:val="24"/>
                          <w:szCs w:val="24"/>
                          <w:lang w:val="en-US"/>
                        </w:rPr>
                        <w:t>ABSTRAK</w:t>
                      </w:r>
                    </w:p>
                    <w:p w:rsidR="00C50006" w:rsidRPr="00C50006" w:rsidRDefault="00C50006" w:rsidP="00C50006">
                      <w:pPr>
                        <w:rPr>
                          <w:lang w:val="en-US"/>
                        </w:rPr>
                      </w:pPr>
                    </w:p>
                  </w:txbxContent>
                </v:textbox>
              </v:rect>
            </w:pict>
          </mc:Fallback>
        </mc:AlternateContent>
      </w:r>
    </w:p>
    <w:p w:rsidR="00C50006" w:rsidRPr="003E198F" w:rsidRDefault="00C50006" w:rsidP="009047F2">
      <w:pPr>
        <w:ind w:left="142"/>
        <w:jc w:val="both"/>
        <w:rPr>
          <w:i/>
          <w:lang w:val="en-US"/>
        </w:rPr>
      </w:pPr>
    </w:p>
    <w:p w:rsidR="00C50006" w:rsidRPr="003E198F" w:rsidRDefault="00C50006" w:rsidP="009047F2">
      <w:pPr>
        <w:pStyle w:val="ListParagraph"/>
        <w:ind w:left="142"/>
        <w:jc w:val="both"/>
        <w:rPr>
          <w:rFonts w:ascii="Times New Roman" w:hAnsi="Times New Roman"/>
        </w:rPr>
      </w:pPr>
      <w:r w:rsidRPr="003E198F">
        <w:rPr>
          <w:rFonts w:ascii="Times New Roman" w:hAnsi="Times New Roman"/>
        </w:rPr>
        <w:t xml:space="preserve">Siswa mempunyai kepribadian, pertumbuhan dan perkembangan yang berbeda-beda. Pertumbuhan dan perkembangan siswa dipengaruhi oleh lingkungan dimana ia berada. Tujuan penelitian adalah untuk mengetahui pengaruh </w:t>
      </w:r>
      <w:r w:rsidRPr="003E198F">
        <w:rPr>
          <w:rFonts w:ascii="Times New Roman" w:hAnsi="Times New Roman"/>
          <w:i/>
        </w:rPr>
        <w:t>storytelling</w:t>
      </w:r>
      <w:r w:rsidRPr="003E198F">
        <w:rPr>
          <w:rFonts w:ascii="Times New Roman" w:hAnsi="Times New Roman"/>
        </w:rPr>
        <w:t xml:space="preserve"> terhadap persepsi siswa tentang Orang Dengan Gangguan Jiwa (ODGJ) di SMP Negeri 1 Mantup Kabupaten Lamongan. </w:t>
      </w:r>
    </w:p>
    <w:p w:rsidR="00C50006" w:rsidRPr="003E198F" w:rsidRDefault="00C50006" w:rsidP="009047F2">
      <w:pPr>
        <w:ind w:left="142"/>
        <w:jc w:val="both"/>
        <w:rPr>
          <w:rFonts w:ascii="Times New Roman" w:hAnsi="Times New Roman"/>
        </w:rPr>
      </w:pPr>
      <w:r w:rsidRPr="003E198F">
        <w:rPr>
          <w:rFonts w:ascii="Times New Roman" w:hAnsi="Times New Roman"/>
        </w:rPr>
        <w:t xml:space="preserve">Desain penelitian ini menggunakan </w:t>
      </w:r>
      <w:r w:rsidRPr="003E198F">
        <w:rPr>
          <w:rFonts w:ascii="Times New Roman" w:hAnsi="Times New Roman"/>
          <w:i/>
        </w:rPr>
        <w:t xml:space="preserve">Pra-experimental Desaign (One group pre test-Post test). </w:t>
      </w:r>
      <w:r w:rsidRPr="003E198F">
        <w:rPr>
          <w:rFonts w:ascii="Times New Roman" w:hAnsi="Times New Roman"/>
        </w:rPr>
        <w:t xml:space="preserve">Populasi sebanyak 32 siswa, menggunakan teknik </w:t>
      </w:r>
      <w:r w:rsidRPr="003E198F">
        <w:rPr>
          <w:rFonts w:ascii="Times New Roman" w:hAnsi="Times New Roman"/>
          <w:i/>
          <w:iCs/>
        </w:rPr>
        <w:t xml:space="preserve">Simple Random Sampling </w:t>
      </w:r>
      <w:r w:rsidRPr="003E198F">
        <w:rPr>
          <w:rFonts w:ascii="Times New Roman" w:hAnsi="Times New Roman"/>
          <w:iCs/>
        </w:rPr>
        <w:t xml:space="preserve">didapatkan sebanyak 30 siswa. Data penelitian diambil menggunakan kuesioner persepsi. Setelah ditabulasi data di analisis dengan menggunakan </w:t>
      </w:r>
      <w:r w:rsidRPr="003E198F">
        <w:rPr>
          <w:rFonts w:ascii="Times New Roman" w:hAnsi="Times New Roman"/>
        </w:rPr>
        <w:t xml:space="preserve">uji </w:t>
      </w:r>
      <w:r w:rsidRPr="003E198F">
        <w:rPr>
          <w:rFonts w:ascii="Times New Roman" w:hAnsi="Times New Roman"/>
          <w:i/>
        </w:rPr>
        <w:t xml:space="preserve">Wilcoxon sign rank test </w:t>
      </w:r>
      <w:r w:rsidRPr="003E198F">
        <w:rPr>
          <w:rFonts w:ascii="Times New Roman" w:hAnsi="Times New Roman"/>
        </w:rPr>
        <w:t>dengan tingkat kemaknaan p=&lt;0,05.</w:t>
      </w:r>
    </w:p>
    <w:p w:rsidR="00C50006" w:rsidRPr="003E198F" w:rsidRDefault="00C50006" w:rsidP="009047F2">
      <w:pPr>
        <w:ind w:left="142"/>
        <w:jc w:val="both"/>
        <w:rPr>
          <w:rFonts w:ascii="Times New Roman" w:hAnsi="Times New Roman"/>
        </w:rPr>
      </w:pPr>
      <w:r w:rsidRPr="003E198F">
        <w:rPr>
          <w:rFonts w:ascii="Times New Roman" w:hAnsi="Times New Roman"/>
        </w:rPr>
        <w:t xml:space="preserve">Hasil penelitian ini sebelum diberikan perlakuan dari 30 siswa diketahui sebagian besar siswa memiliki persepsi negatif (90%) dan sebagian kecil siswa memiliki persepsi positif (10%). Setelah diberikan perlakuan diketahui sebagian besar siswa memiliki persepsi positif </w:t>
      </w:r>
      <w:r w:rsidRPr="003E198F">
        <w:rPr>
          <w:rFonts w:ascii="Times New Roman" w:hAnsi="Times New Roman"/>
          <w:lang w:val="en-US"/>
        </w:rPr>
        <w:t xml:space="preserve">yaitu </w:t>
      </w:r>
      <w:r w:rsidRPr="003E198F">
        <w:rPr>
          <w:rFonts w:ascii="Times New Roman" w:hAnsi="Times New Roman"/>
        </w:rPr>
        <w:t xml:space="preserve">(83,3%) dan sebagian kecil siswa memiliki persepsi negatif yaitu (16,7%). Berdasarkan hasil diatas dengan nilai signifikasi </w:t>
      </w:r>
      <w:r w:rsidRPr="003E198F">
        <w:rPr>
          <w:rFonts w:ascii="Times New Roman" w:hAnsi="Times New Roman"/>
          <w:i/>
        </w:rPr>
        <w:t>p sign</w:t>
      </w:r>
      <w:r w:rsidRPr="003E198F">
        <w:rPr>
          <w:rFonts w:ascii="Times New Roman" w:hAnsi="Times New Roman"/>
        </w:rPr>
        <w:t xml:space="preserve"> = 0,000.</w:t>
      </w:r>
    </w:p>
    <w:p w:rsidR="00C50006" w:rsidRPr="003E198F" w:rsidRDefault="00C50006" w:rsidP="009047F2">
      <w:pPr>
        <w:ind w:left="142"/>
        <w:jc w:val="both"/>
        <w:rPr>
          <w:rFonts w:ascii="Times New Roman" w:hAnsi="Times New Roman"/>
        </w:rPr>
      </w:pPr>
      <w:r w:rsidRPr="003E198F">
        <w:rPr>
          <w:rFonts w:ascii="Times New Roman" w:hAnsi="Times New Roman"/>
        </w:rPr>
        <w:t xml:space="preserve">Artinya terdapat pengaruh </w:t>
      </w:r>
      <w:r w:rsidRPr="003E198F">
        <w:rPr>
          <w:rFonts w:ascii="Times New Roman" w:hAnsi="Times New Roman"/>
          <w:i/>
        </w:rPr>
        <w:t xml:space="preserve">storytelling </w:t>
      </w:r>
      <w:r w:rsidRPr="003E198F">
        <w:rPr>
          <w:rFonts w:ascii="Times New Roman" w:hAnsi="Times New Roman"/>
        </w:rPr>
        <w:t>terhadap persepsi siswa tentang Orang Dengan Gangguan Jiwa (ODGJ) di SMP Negeri 1 Mantup Kabupaten Lamongan.</w:t>
      </w:r>
    </w:p>
    <w:p w:rsidR="00C50006" w:rsidRPr="003E198F" w:rsidRDefault="00C50006" w:rsidP="009047F2">
      <w:pPr>
        <w:ind w:left="142"/>
        <w:jc w:val="both"/>
        <w:rPr>
          <w:rFonts w:ascii="Times New Roman" w:hAnsi="Times New Roman"/>
        </w:rPr>
      </w:pPr>
      <w:r w:rsidRPr="003E198F">
        <w:rPr>
          <w:rFonts w:ascii="Times New Roman" w:hAnsi="Times New Roman"/>
        </w:rPr>
        <w:t xml:space="preserve">Untuk meningkatkan persepsi siswa, salah satu cara yang dapat digunakan adalah metode </w:t>
      </w:r>
      <w:r w:rsidRPr="003E198F">
        <w:rPr>
          <w:rFonts w:ascii="Times New Roman" w:hAnsi="Times New Roman"/>
          <w:i/>
        </w:rPr>
        <w:t>storytelling</w:t>
      </w:r>
      <w:r w:rsidRPr="003E198F">
        <w:rPr>
          <w:rFonts w:ascii="Times New Roman" w:hAnsi="Times New Roman"/>
        </w:rPr>
        <w:t xml:space="preserve">. </w:t>
      </w:r>
    </w:p>
    <w:p w:rsidR="00C50006" w:rsidRPr="003E198F" w:rsidRDefault="00C50006" w:rsidP="009047F2">
      <w:pPr>
        <w:tabs>
          <w:tab w:val="left" w:pos="4470"/>
        </w:tabs>
        <w:ind w:left="142"/>
        <w:jc w:val="both"/>
        <w:rPr>
          <w:rFonts w:ascii="Times New Roman" w:hAnsi="Times New Roman"/>
        </w:rPr>
      </w:pPr>
      <w:r w:rsidRPr="003E198F">
        <w:rPr>
          <w:rFonts w:ascii="Times New Roman" w:hAnsi="Times New Roman"/>
        </w:rPr>
        <w:tab/>
      </w:r>
    </w:p>
    <w:p w:rsidR="00C50006" w:rsidRPr="003E198F" w:rsidRDefault="00C50006" w:rsidP="009047F2">
      <w:pPr>
        <w:ind w:left="142"/>
        <w:jc w:val="both"/>
        <w:rPr>
          <w:rFonts w:ascii="Times New Roman" w:hAnsi="Times New Roman"/>
        </w:rPr>
      </w:pPr>
      <w:r w:rsidRPr="003E198F">
        <w:rPr>
          <w:rFonts w:ascii="Times New Roman" w:hAnsi="Times New Roman"/>
        </w:rPr>
        <w:t xml:space="preserve">Kata Kunci : </w:t>
      </w:r>
      <w:r w:rsidRPr="003E198F">
        <w:rPr>
          <w:rFonts w:ascii="Times New Roman" w:hAnsi="Times New Roman"/>
          <w:i/>
        </w:rPr>
        <w:t>Storytelling, Persepsi, Siswa</w:t>
      </w:r>
    </w:p>
    <w:p w:rsidR="00C50006" w:rsidRPr="003E198F" w:rsidRDefault="00C50006" w:rsidP="009047F2">
      <w:pPr>
        <w:ind w:left="142"/>
        <w:jc w:val="both"/>
        <w:rPr>
          <w:lang w:val="en-US"/>
        </w:rPr>
      </w:pPr>
    </w:p>
    <w:p w:rsidR="00C50006" w:rsidRPr="003E198F" w:rsidRDefault="00C50006" w:rsidP="009A7368">
      <w:pPr>
        <w:ind w:left="142"/>
        <w:jc w:val="center"/>
        <w:rPr>
          <w:lang w:val="en-US"/>
        </w:rPr>
      </w:pPr>
    </w:p>
    <w:p w:rsidR="00C50006" w:rsidRPr="003E198F" w:rsidRDefault="00C50006" w:rsidP="009A73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eastAsia="Times New Roman" w:hAnsi="Times New Roman" w:cs="Times New Roman"/>
          <w:b/>
          <w:color w:val="222222"/>
          <w:lang w:val="en" w:eastAsia="id-ID"/>
        </w:rPr>
      </w:pPr>
      <w:proofErr w:type="gramStart"/>
      <w:r w:rsidRPr="00C50006">
        <w:rPr>
          <w:rFonts w:ascii="Times New Roman" w:eastAsia="Times New Roman" w:hAnsi="Times New Roman" w:cs="Times New Roman"/>
          <w:b/>
          <w:color w:val="222222"/>
          <w:lang w:val="en" w:eastAsia="id-ID"/>
        </w:rPr>
        <w:t xml:space="preserve">THE EFFECT OF STORYTELLING ON STUDENT PERCEPTION ABOUT PEOPLE WITH THE SOUL DISORDERS (ODGJ) IN </w:t>
      </w:r>
      <w:r w:rsidRPr="003E198F">
        <w:rPr>
          <w:rFonts w:ascii="Times New Roman" w:eastAsia="Times New Roman" w:hAnsi="Times New Roman" w:cs="Times New Roman"/>
          <w:b/>
          <w:color w:val="222222"/>
          <w:lang w:val="en" w:eastAsia="id-ID"/>
        </w:rPr>
        <w:t xml:space="preserve">SENIOR HIGH SCHOLL 1 </w:t>
      </w:r>
      <w:r w:rsidRPr="003E198F">
        <w:rPr>
          <w:rFonts w:ascii="Times New Roman" w:eastAsia="Times New Roman" w:hAnsi="Times New Roman"/>
          <w:b/>
          <w:color w:val="222222"/>
          <w:lang w:val="en" w:eastAsia="id-ID"/>
        </w:rPr>
        <w:t>MANTUP DISTRICT, LAMONGAN REGENCY.</w:t>
      </w:r>
      <w:proofErr w:type="gramEnd"/>
    </w:p>
    <w:p w:rsidR="00C50006" w:rsidRPr="003E198F" w:rsidRDefault="00C50006" w:rsidP="009047F2">
      <w:pPr>
        <w:ind w:left="142"/>
        <w:jc w:val="both"/>
        <w:rPr>
          <w:lang w:val="en-US"/>
        </w:rPr>
      </w:pPr>
    </w:p>
    <w:p w:rsidR="00C50006" w:rsidRPr="003E198F" w:rsidRDefault="00C50006" w:rsidP="009047F2">
      <w:pPr>
        <w:ind w:left="142"/>
        <w:jc w:val="both"/>
        <w:rPr>
          <w:lang w:val="en-US"/>
        </w:rPr>
      </w:pPr>
      <w:r w:rsidRPr="003E198F">
        <w:rPr>
          <w:i/>
          <w:noProof/>
          <w:lang w:eastAsia="id-ID"/>
        </w:rPr>
        <mc:AlternateContent>
          <mc:Choice Requires="wps">
            <w:drawing>
              <wp:anchor distT="0" distB="0" distL="114300" distR="114300" simplePos="0" relativeHeight="251661312" behindDoc="0" locked="0" layoutInCell="1" allowOverlap="1" wp14:anchorId="6C1EB3B1" wp14:editId="70E078BF">
                <wp:simplePos x="0" y="0"/>
                <wp:positionH relativeFrom="column">
                  <wp:posOffset>-171450</wp:posOffset>
                </wp:positionH>
                <wp:positionV relativeFrom="paragraph">
                  <wp:posOffset>67310</wp:posOffset>
                </wp:positionV>
                <wp:extent cx="59626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62650"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50006" w:rsidRPr="00C50006" w:rsidRDefault="00C50006" w:rsidP="00C50006">
                            <w:pPr>
                              <w:jc w:val="center"/>
                              <w:rPr>
                                <w:b/>
                                <w:sz w:val="24"/>
                                <w:szCs w:val="24"/>
                                <w:lang w:val="en-US"/>
                              </w:rPr>
                            </w:pPr>
                            <w:r>
                              <w:rPr>
                                <w:b/>
                                <w:sz w:val="24"/>
                                <w:szCs w:val="24"/>
                                <w:lang w:val="en-US"/>
                              </w:rPr>
                              <w:t>ABSTRACT</w:t>
                            </w:r>
                          </w:p>
                          <w:p w:rsidR="00C50006" w:rsidRPr="00C50006" w:rsidRDefault="00C50006" w:rsidP="00C5000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13.5pt;margin-top:5.3pt;width:469.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" fillcolor="black [3200]" strokecolor="black [1600]" strokeweight="2pt">
                <v:textbox>
                  <w:txbxContent>
                    <w:p w:rsidR="00C50006" w:rsidRPr="00C50006" w:rsidRDefault="00C50006" w:rsidP="00C50006">
                      <w:pPr>
                        <w:jc w:val="center"/>
                        <w:rPr>
                          <w:b/>
                          <w:sz w:val="24"/>
                          <w:szCs w:val="24"/>
                          <w:lang w:val="en-US"/>
                        </w:rPr>
                      </w:pPr>
                      <w:r>
                        <w:rPr>
                          <w:b/>
                          <w:sz w:val="24"/>
                          <w:szCs w:val="24"/>
                          <w:lang w:val="en-US"/>
                        </w:rPr>
                        <w:t>ABSTRACT</w:t>
                      </w:r>
                    </w:p>
                    <w:p w:rsidR="00C50006" w:rsidRPr="00C50006" w:rsidRDefault="00C50006" w:rsidP="00C50006">
                      <w:pPr>
                        <w:rPr>
                          <w:lang w:val="en-US"/>
                        </w:rPr>
                      </w:pPr>
                    </w:p>
                  </w:txbxContent>
                </v:textbox>
              </v:rect>
            </w:pict>
          </mc:Fallback>
        </mc:AlternateContent>
      </w:r>
    </w:p>
    <w:p w:rsidR="00C50006" w:rsidRPr="003E198F" w:rsidRDefault="00C50006" w:rsidP="009047F2">
      <w:pPr>
        <w:ind w:left="142"/>
        <w:jc w:val="both"/>
        <w:rPr>
          <w:lang w:val="en-US"/>
        </w:rPr>
      </w:pPr>
    </w:p>
    <w:p w:rsidR="00C50006" w:rsidRPr="003E198F" w:rsidRDefault="00C50006" w:rsidP="009047F2">
      <w:pPr>
        <w:ind w:left="142"/>
        <w:jc w:val="both"/>
        <w:rPr>
          <w:lang w:val="en-US"/>
        </w:rPr>
      </w:pPr>
    </w:p>
    <w:p w:rsidR="00C50006" w:rsidRPr="003E198F" w:rsidRDefault="00C50006" w:rsidP="009047F2">
      <w:pPr>
        <w:ind w:left="142"/>
        <w:jc w:val="both"/>
        <w:rPr>
          <w:rFonts w:ascii="Times New Roman" w:hAnsi="Times New Roman"/>
          <w:lang w:val="en-GB"/>
        </w:rPr>
      </w:pPr>
      <w:r w:rsidRPr="003E198F">
        <w:rPr>
          <w:rFonts w:ascii="Times New Roman" w:hAnsi="Times New Roman"/>
          <w:lang w:val="en-GB"/>
        </w:rPr>
        <w:t>Students have different personalities, growths and developments. The growth and development of students is influenced by the environment in which they are located. The purpose of this study was to determine the effect of storytelling on students' perceptions about people with mental disorders in Mantup Junior High School 1, Lamongan Regency.</w:t>
      </w:r>
    </w:p>
    <w:p w:rsidR="00C50006" w:rsidRPr="003E198F" w:rsidRDefault="00C50006" w:rsidP="009047F2">
      <w:pPr>
        <w:ind w:left="142"/>
        <w:jc w:val="both"/>
        <w:rPr>
          <w:rFonts w:ascii="Times New Roman" w:hAnsi="Times New Roman"/>
          <w:lang w:val="en-GB"/>
        </w:rPr>
      </w:pPr>
      <w:r w:rsidRPr="003E198F">
        <w:rPr>
          <w:rFonts w:ascii="Times New Roman" w:hAnsi="Times New Roman"/>
          <w:lang w:val="en-GB"/>
        </w:rPr>
        <w:t>This research design uses Pre-experimental Desaign (One group pre-test-Post test). The population was 32 students, using the technique of Simple Random Sampling obtained as many as 30 students. The research data was taken using a perception questionnaire. After tabulating the data in the analysis using the Wilcoxon sign rank test with significance level p = &lt;0.05.</w:t>
      </w:r>
    </w:p>
    <w:p w:rsidR="00C50006" w:rsidRPr="003E198F" w:rsidRDefault="00C50006" w:rsidP="009047F2">
      <w:pPr>
        <w:ind w:left="142"/>
        <w:jc w:val="both"/>
        <w:rPr>
          <w:rFonts w:ascii="Times New Roman" w:hAnsi="Times New Roman"/>
          <w:lang w:val="en-GB"/>
        </w:rPr>
      </w:pPr>
      <w:r w:rsidRPr="003E198F">
        <w:rPr>
          <w:rFonts w:ascii="Times New Roman" w:hAnsi="Times New Roman"/>
          <w:lang w:val="en-GB"/>
        </w:rPr>
        <w:t>The results of this study before being given the treatment of 30 students, it is known that most students have negative perceptions of (90%) and a small proportion of students have positive perceptions of (10%). After being given treatment, it was known that most students had positive perceptions of (83.3%) and small proportion of students had negative perceptions of (16.7%).  Based on the above results with a significance value of p sign = 0,000.</w:t>
      </w:r>
    </w:p>
    <w:p w:rsidR="00C50006" w:rsidRPr="003E198F" w:rsidRDefault="00C50006" w:rsidP="009047F2">
      <w:pPr>
        <w:ind w:left="142"/>
        <w:jc w:val="both"/>
        <w:rPr>
          <w:rFonts w:ascii="Times New Roman" w:hAnsi="Times New Roman"/>
          <w:lang w:val="en-GB"/>
        </w:rPr>
      </w:pPr>
      <w:r w:rsidRPr="003E198F">
        <w:rPr>
          <w:rFonts w:ascii="Times New Roman" w:hAnsi="Times New Roman"/>
          <w:lang w:val="en-GB"/>
        </w:rPr>
        <w:t>This means that there is influence of storytelling on students' perceptions about people with mental disorders in Mantup Junior High School 1, Lamongan Regency.</w:t>
      </w:r>
    </w:p>
    <w:p w:rsidR="00C50006" w:rsidRPr="003E198F" w:rsidRDefault="00C50006" w:rsidP="009047F2">
      <w:pPr>
        <w:ind w:left="142"/>
        <w:jc w:val="both"/>
        <w:rPr>
          <w:rFonts w:ascii="Times New Roman" w:hAnsi="Times New Roman"/>
          <w:lang w:val="en-GB"/>
        </w:rPr>
      </w:pPr>
      <w:r w:rsidRPr="003E198F">
        <w:rPr>
          <w:rFonts w:ascii="Times New Roman" w:hAnsi="Times New Roman"/>
          <w:lang w:val="en-GB"/>
        </w:rPr>
        <w:t>To improve students' perceptions, one method that can be used is the storytelling method.</w:t>
      </w:r>
    </w:p>
    <w:p w:rsidR="00C50006" w:rsidRPr="003E198F" w:rsidRDefault="00C50006" w:rsidP="009047F2">
      <w:pPr>
        <w:ind w:left="142"/>
        <w:jc w:val="both"/>
        <w:rPr>
          <w:rFonts w:ascii="Times New Roman" w:hAnsi="Times New Roman"/>
        </w:rPr>
      </w:pPr>
    </w:p>
    <w:p w:rsidR="00C50006" w:rsidRPr="003E198F" w:rsidRDefault="00C50006" w:rsidP="009047F2">
      <w:pPr>
        <w:ind w:left="142"/>
        <w:jc w:val="both"/>
        <w:rPr>
          <w:rFonts w:ascii="Times New Roman" w:hAnsi="Times New Roman"/>
        </w:rPr>
      </w:pPr>
      <w:r w:rsidRPr="003E198F">
        <w:rPr>
          <w:rFonts w:ascii="Times New Roman" w:hAnsi="Times New Roman"/>
          <w:lang w:val="en-GB"/>
        </w:rPr>
        <w:t>Keywords: Storytelling, Perception, Students</w:t>
      </w:r>
    </w:p>
    <w:p w:rsidR="00C50006" w:rsidRPr="003E198F" w:rsidRDefault="00C50006" w:rsidP="009047F2">
      <w:pPr>
        <w:ind w:left="142"/>
        <w:jc w:val="both"/>
        <w:rPr>
          <w:lang w:val="en-US"/>
        </w:rPr>
      </w:pPr>
    </w:p>
    <w:p w:rsidR="00C50006" w:rsidRPr="003E198F" w:rsidRDefault="009047F2" w:rsidP="009047F2">
      <w:pPr>
        <w:ind w:left="142"/>
        <w:jc w:val="both"/>
        <w:rPr>
          <w:lang w:val="en-US"/>
        </w:rPr>
      </w:pPr>
      <w:r w:rsidRPr="003E198F">
        <w:rPr>
          <w:i/>
          <w:noProof/>
          <w:lang w:eastAsia="id-ID"/>
        </w:rPr>
        <mc:AlternateContent>
          <mc:Choice Requires="wps">
            <w:drawing>
              <wp:anchor distT="0" distB="0" distL="114300" distR="114300" simplePos="0" relativeHeight="251663360" behindDoc="0" locked="0" layoutInCell="1" allowOverlap="1" wp14:anchorId="6E852381" wp14:editId="04B01044">
                <wp:simplePos x="0" y="0"/>
                <wp:positionH relativeFrom="column">
                  <wp:posOffset>56011</wp:posOffset>
                </wp:positionH>
                <wp:positionV relativeFrom="paragraph">
                  <wp:posOffset>74383</wp:posOffset>
                </wp:positionV>
                <wp:extent cx="2559926" cy="262759"/>
                <wp:effectExtent l="0" t="0" r="12065" b="23495"/>
                <wp:wrapNone/>
                <wp:docPr id="3" name="Rectangle 3"/>
                <wp:cNvGraphicFramePr/>
                <a:graphic xmlns:a="http://schemas.openxmlformats.org/drawingml/2006/main">
                  <a:graphicData uri="http://schemas.microsoft.com/office/word/2010/wordprocessingShape">
                    <wps:wsp>
                      <wps:cNvSpPr/>
                      <wps:spPr>
                        <a:xfrm>
                          <a:off x="0" y="0"/>
                          <a:ext cx="2559926" cy="26275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50006" w:rsidRPr="00C50006" w:rsidRDefault="00C50006" w:rsidP="00C50006">
                            <w:pPr>
                              <w:jc w:val="center"/>
                              <w:rPr>
                                <w:b/>
                                <w:sz w:val="24"/>
                                <w:szCs w:val="24"/>
                                <w:lang w:val="en-US"/>
                              </w:rPr>
                            </w:pPr>
                            <w:r>
                              <w:rPr>
                                <w:b/>
                                <w:sz w:val="24"/>
                                <w:szCs w:val="24"/>
                                <w:lang w:val="en-US"/>
                              </w:rPr>
                              <w:t>PENDAHULUAN</w:t>
                            </w:r>
                          </w:p>
                          <w:p w:rsidR="00C50006" w:rsidRPr="00C50006" w:rsidRDefault="00C50006" w:rsidP="00C5000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4pt;margin-top:5.85pt;width:201.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" fillcolor="black [3200]" strokecolor="black [1600]" strokeweight="2pt">
                <v:textbox>
                  <w:txbxContent>
                    <w:p w:rsidR="00C50006" w:rsidRPr="00C50006" w:rsidRDefault="00C50006" w:rsidP="00C50006">
                      <w:pPr>
                        <w:jc w:val="center"/>
                        <w:rPr>
                          <w:b/>
                          <w:sz w:val="24"/>
                          <w:szCs w:val="24"/>
                          <w:lang w:val="en-US"/>
                        </w:rPr>
                      </w:pPr>
                      <w:r>
                        <w:rPr>
                          <w:b/>
                          <w:sz w:val="24"/>
                          <w:szCs w:val="24"/>
                          <w:lang w:val="en-US"/>
                        </w:rPr>
                        <w:t>PENDAHULUAN</w:t>
                      </w:r>
                    </w:p>
                    <w:p w:rsidR="00C50006" w:rsidRPr="00C50006" w:rsidRDefault="00C50006" w:rsidP="00C50006">
                      <w:pPr>
                        <w:rPr>
                          <w:lang w:val="en-US"/>
                        </w:rPr>
                      </w:pPr>
                    </w:p>
                  </w:txbxContent>
                </v:textbox>
              </v:rect>
            </w:pict>
          </mc:Fallback>
        </mc:AlternateContent>
      </w:r>
    </w:p>
    <w:p w:rsidR="00C50006" w:rsidRPr="003E198F" w:rsidRDefault="00C50006" w:rsidP="009047F2">
      <w:pPr>
        <w:ind w:left="142"/>
        <w:jc w:val="both"/>
        <w:rPr>
          <w:lang w:val="en-US"/>
        </w:rPr>
      </w:pPr>
    </w:p>
    <w:p w:rsidR="00C50006" w:rsidRPr="003E198F" w:rsidRDefault="00C50006" w:rsidP="009047F2">
      <w:pPr>
        <w:ind w:left="142"/>
        <w:jc w:val="both"/>
        <w:rPr>
          <w:lang w:val="en-US"/>
        </w:rPr>
      </w:pPr>
    </w:p>
    <w:p w:rsidR="00C50006" w:rsidRPr="003E198F" w:rsidRDefault="00C50006" w:rsidP="009047F2">
      <w:pPr>
        <w:ind w:left="142"/>
        <w:jc w:val="both"/>
        <w:rPr>
          <w:rFonts w:ascii="Times New Roman" w:hAnsi="Times New Roman" w:cs="Times New Roman"/>
        </w:rPr>
        <w:sectPr w:rsidR="00C50006" w:rsidRPr="003E198F" w:rsidSect="009047F2">
          <w:pgSz w:w="11906" w:h="16838" w:code="9"/>
          <w:pgMar w:top="1418" w:right="1418" w:bottom="1418" w:left="1701" w:header="720" w:footer="720" w:gutter="0"/>
          <w:cols w:space="720"/>
          <w:docGrid w:linePitch="360"/>
        </w:sectPr>
      </w:pPr>
    </w:p>
    <w:p w:rsidR="00C50006" w:rsidRPr="003E198F" w:rsidRDefault="00C50006" w:rsidP="009047F2">
      <w:pPr>
        <w:ind w:left="142" w:firstLine="720"/>
        <w:jc w:val="both"/>
        <w:rPr>
          <w:rFonts w:ascii="Times New Roman" w:hAnsi="Times New Roman" w:cs="Times New Roman"/>
          <w:lang w:val="en-US"/>
        </w:rPr>
      </w:pPr>
      <w:r w:rsidRPr="003E198F">
        <w:rPr>
          <w:rFonts w:ascii="Times New Roman" w:hAnsi="Times New Roman" w:cs="Times New Roman"/>
        </w:rPr>
        <w:lastRenderedPageBreak/>
        <w:t>Gangguan jiwa merupakan psikologik atau pola perilaku yang ditunjukkan pada individu yang menyebabkan distress, menurunkan kualitas kehidupan dan disfungsi. Hal tersebut mencerminkan disfungsi psikologis, bukan sebagai akibat dari penyimpangan sosial maupun konflik dengan masyarakat (Stuart, 2013).</w:t>
      </w:r>
    </w:p>
    <w:p w:rsidR="00C50006" w:rsidRPr="003E198F" w:rsidRDefault="00C50006" w:rsidP="009047F2">
      <w:pPr>
        <w:autoSpaceDE w:val="0"/>
        <w:autoSpaceDN w:val="0"/>
        <w:adjustRightInd w:val="0"/>
        <w:ind w:left="142" w:firstLine="720"/>
        <w:jc w:val="both"/>
        <w:rPr>
          <w:rFonts w:ascii="Times New Roman" w:hAnsi="Times New Roman" w:cs="Times New Roman"/>
          <w:lang w:val="en-US"/>
        </w:rPr>
      </w:pPr>
      <w:r w:rsidRPr="003E198F">
        <w:rPr>
          <w:rFonts w:ascii="Times New Roman" w:hAnsi="Times New Roman" w:cs="Times New Roman"/>
          <w:lang w:val="en-US"/>
        </w:rPr>
        <w:t xml:space="preserve">Seseorang yang mengalami gangguan jiwa di masyarakat </w:t>
      </w:r>
      <w:proofErr w:type="gramStart"/>
      <w:r w:rsidRPr="003E198F">
        <w:rPr>
          <w:rFonts w:ascii="Times New Roman" w:hAnsi="Times New Roman" w:cs="Times New Roman"/>
          <w:lang w:val="en-US"/>
        </w:rPr>
        <w:t>akan</w:t>
      </w:r>
      <w:proofErr w:type="gramEnd"/>
      <w:r w:rsidRPr="003E198F">
        <w:rPr>
          <w:rFonts w:ascii="Times New Roman" w:hAnsi="Times New Roman" w:cs="Times New Roman"/>
          <w:lang w:val="en-US"/>
        </w:rPr>
        <w:t xml:space="preserve"> memiliki perilaku yang menyimpang dan mengalami distorsi emosi (Stuart &amp; Lararia, 2013). </w:t>
      </w:r>
      <w:proofErr w:type="gramStart"/>
      <w:r w:rsidRPr="003E198F">
        <w:rPr>
          <w:rFonts w:ascii="Times New Roman" w:hAnsi="Times New Roman" w:cs="Times New Roman"/>
          <w:lang w:val="en-US"/>
        </w:rPr>
        <w:t>Perubahan perilaku pada seseorang dengan gangguan jiwa berat menyebabkan penolakan di masyarakat karena muncul persepsi tentang stigma negatif terhadap seseorang dengan gangguan jiwa (Work, 2011).</w:t>
      </w:r>
      <w:proofErr w:type="gramEnd"/>
      <w:r w:rsidRPr="003E198F">
        <w:rPr>
          <w:rFonts w:ascii="Times New Roman" w:hAnsi="Times New Roman" w:cs="Times New Roman"/>
          <w:lang w:val="en-US"/>
        </w:rPr>
        <w:t xml:space="preserve"> </w:t>
      </w:r>
      <w:r w:rsidRPr="003E198F">
        <w:rPr>
          <w:rFonts w:ascii="Times New Roman" w:hAnsi="Times New Roman" w:cs="Times New Roman"/>
        </w:rPr>
        <w:t>Persepsi merupakan kesadaran dalam suatu rangsangan yang dimengerti. Sensasi yang didapat dari proses asosiasi dan interaksi macam-macam rangsangan yang masuk</w:t>
      </w:r>
      <w:r w:rsidRPr="003E198F">
        <w:rPr>
          <w:rFonts w:ascii="Times New Roman" w:hAnsi="Times New Roman" w:cs="Times New Roman"/>
          <w:lang w:val="en-US"/>
        </w:rPr>
        <w:t xml:space="preserve"> </w:t>
      </w:r>
      <w:r w:rsidRPr="003E198F">
        <w:rPr>
          <w:rFonts w:ascii="Times New Roman" w:hAnsi="Times New Roman" w:cs="Times New Roman"/>
        </w:rPr>
        <w:t>(Kusumawati, Farida &amp; Hartono, 2010).</w:t>
      </w:r>
      <w:r w:rsidRPr="003E198F">
        <w:rPr>
          <w:rFonts w:ascii="Times New Roman" w:hAnsi="Times New Roman" w:cs="Times New Roman"/>
          <w:lang w:val="en-US"/>
        </w:rPr>
        <w:t xml:space="preserve"> </w:t>
      </w:r>
    </w:p>
    <w:p w:rsidR="00C50006" w:rsidRPr="003E198F" w:rsidRDefault="00C50006" w:rsidP="009047F2">
      <w:pPr>
        <w:pStyle w:val="Default"/>
        <w:ind w:left="142" w:firstLine="720"/>
        <w:jc w:val="both"/>
        <w:rPr>
          <w:sz w:val="22"/>
          <w:szCs w:val="22"/>
          <w:lang w:val="en-US"/>
        </w:rPr>
      </w:pPr>
      <w:proofErr w:type="gramStart"/>
      <w:r w:rsidRPr="003E198F">
        <w:rPr>
          <w:sz w:val="22"/>
          <w:szCs w:val="22"/>
          <w:lang w:val="en-US"/>
        </w:rPr>
        <w:t>Prevalensi kejadian gangguan jiwa di dunia pada tahun 2013 mencapai 450 juta orang dengan gangguan jiwa (WHO, 2013).</w:t>
      </w:r>
      <w:proofErr w:type="gramEnd"/>
      <w:r w:rsidRPr="003E198F">
        <w:rPr>
          <w:sz w:val="22"/>
          <w:szCs w:val="22"/>
          <w:lang w:val="en-US"/>
        </w:rPr>
        <w:t xml:space="preserve"> Hasil Riset Kesehatan Dasar tahun 2013 di Indonesia menunjukkan bahwa gangguan jiwa mental emosional yang ditunjukkan dengan gejala-gejala depresi dan kecemasan adalah sebesar 6% untuk usia 15 tahun ke atas atau sekitar 14 juta orang. Sedangkan, prevalensi gangguan jiwa berat, seperti skizofrenia adalah 1</w:t>
      </w:r>
      <w:proofErr w:type="gramStart"/>
      <w:r w:rsidRPr="003E198F">
        <w:rPr>
          <w:sz w:val="22"/>
          <w:szCs w:val="22"/>
          <w:lang w:val="en-US"/>
        </w:rPr>
        <w:t>,7</w:t>
      </w:r>
      <w:proofErr w:type="gramEnd"/>
      <w:r w:rsidRPr="003E198F">
        <w:rPr>
          <w:sz w:val="22"/>
          <w:szCs w:val="22"/>
          <w:lang w:val="en-US"/>
        </w:rPr>
        <w:t xml:space="preserve"> per 1000 penduduk atau sekitar 400.000 orang.  </w:t>
      </w:r>
    </w:p>
    <w:p w:rsidR="00C50006" w:rsidRPr="003E198F" w:rsidRDefault="00C50006" w:rsidP="009047F2">
      <w:pPr>
        <w:pStyle w:val="Default"/>
        <w:ind w:left="142" w:firstLine="720"/>
        <w:jc w:val="both"/>
        <w:rPr>
          <w:sz w:val="22"/>
          <w:szCs w:val="22"/>
          <w:lang w:val="en-US"/>
        </w:rPr>
      </w:pPr>
      <w:proofErr w:type="gramStart"/>
      <w:r w:rsidRPr="003E198F">
        <w:rPr>
          <w:color w:val="202020"/>
          <w:sz w:val="22"/>
          <w:szCs w:val="22"/>
          <w:shd w:val="clear" w:color="auto" w:fill="F5F5F5"/>
          <w:lang w:val="en-US"/>
        </w:rPr>
        <w:t>Jawa Timur merupakan provinsi di Indonesia yang menduduki peringkat enam dengan masalah gangguan jiwa berat.</w:t>
      </w:r>
      <w:proofErr w:type="gramEnd"/>
      <w:r w:rsidRPr="003E198F">
        <w:rPr>
          <w:color w:val="202020"/>
          <w:sz w:val="22"/>
          <w:szCs w:val="22"/>
          <w:shd w:val="clear" w:color="auto" w:fill="F5F5F5"/>
          <w:lang w:val="en-US"/>
        </w:rPr>
        <w:t xml:space="preserve"> Sedangkan gangguan mental emosional Jawa Timur berada pada urutan ke 5 dengan 6</w:t>
      </w:r>
      <w:proofErr w:type="gramStart"/>
      <w:r w:rsidRPr="003E198F">
        <w:rPr>
          <w:color w:val="202020"/>
          <w:sz w:val="22"/>
          <w:szCs w:val="22"/>
          <w:shd w:val="clear" w:color="auto" w:fill="F5F5F5"/>
          <w:lang w:val="en-US"/>
        </w:rPr>
        <w:t>,5</w:t>
      </w:r>
      <w:proofErr w:type="gramEnd"/>
      <w:r w:rsidRPr="003E198F">
        <w:rPr>
          <w:color w:val="202020"/>
          <w:sz w:val="22"/>
          <w:szCs w:val="22"/>
          <w:shd w:val="clear" w:color="auto" w:fill="F5F5F5"/>
          <w:lang w:val="en-US"/>
        </w:rPr>
        <w:t xml:space="preserve">%. </w:t>
      </w:r>
      <w:r w:rsidRPr="003E198F">
        <w:rPr>
          <w:sz w:val="22"/>
          <w:szCs w:val="22"/>
        </w:rPr>
        <w:t>Kabupaten Lamongan</w:t>
      </w:r>
      <w:r w:rsidRPr="003E198F">
        <w:rPr>
          <w:sz w:val="22"/>
          <w:szCs w:val="22"/>
          <w:lang w:val="en-US"/>
        </w:rPr>
        <w:t xml:space="preserve"> merupakan salah satu kabupaten di Jawa Timur</w:t>
      </w:r>
      <w:r w:rsidRPr="003E198F">
        <w:rPr>
          <w:sz w:val="22"/>
          <w:szCs w:val="22"/>
        </w:rPr>
        <w:t xml:space="preserve"> dengan luas wiayah 1.812,80 kilometer persegi dengan jumlah penduduk 1.200.500 jiwa, estimasi ODGJ sebanyak 2.614 (0.22% x 1.200.558 jiwa) dan estimasi pasung sebanyak 377 kasus pasung</w:t>
      </w:r>
      <w:r w:rsidRPr="003E198F">
        <w:rPr>
          <w:sz w:val="22"/>
          <w:szCs w:val="22"/>
          <w:lang w:val="en-US"/>
        </w:rPr>
        <w:t xml:space="preserve"> </w:t>
      </w:r>
      <w:r w:rsidRPr="003E198F">
        <w:rPr>
          <w:sz w:val="22"/>
          <w:szCs w:val="22"/>
        </w:rPr>
        <w:t xml:space="preserve">(14.3% x ODGJ). </w:t>
      </w:r>
      <w:r w:rsidRPr="003E198F">
        <w:rPr>
          <w:sz w:val="22"/>
          <w:szCs w:val="22"/>
          <w:lang w:val="en-US"/>
        </w:rPr>
        <w:t xml:space="preserve">Gangguan jiwa emosional menduduki urutan ke tiga </w:t>
      </w:r>
      <w:r w:rsidRPr="003E198F">
        <w:rPr>
          <w:sz w:val="22"/>
          <w:szCs w:val="22"/>
          <w:lang w:val="en-US"/>
        </w:rPr>
        <w:lastRenderedPageBreak/>
        <w:t>kabupaten dan kota di provinsi jawa timur yaitu 11</w:t>
      </w:r>
      <w:proofErr w:type="gramStart"/>
      <w:r w:rsidRPr="003E198F">
        <w:rPr>
          <w:sz w:val="22"/>
          <w:szCs w:val="22"/>
          <w:lang w:val="en-US"/>
        </w:rPr>
        <w:t>,5</w:t>
      </w:r>
      <w:proofErr w:type="gramEnd"/>
      <w:r w:rsidRPr="003E198F">
        <w:rPr>
          <w:sz w:val="22"/>
          <w:szCs w:val="22"/>
          <w:lang w:val="en-US"/>
        </w:rPr>
        <w:t xml:space="preserve"> per 1000 penduduk (Badan Penelitian dan Pengembangan Kesehatan Kementrian Kesehatan Indonesia, 2013). </w:t>
      </w:r>
    </w:p>
    <w:p w:rsidR="00C50006" w:rsidRPr="003E198F" w:rsidRDefault="00C50006" w:rsidP="009047F2">
      <w:pPr>
        <w:pStyle w:val="Default"/>
        <w:ind w:left="142" w:firstLine="720"/>
        <w:jc w:val="both"/>
        <w:rPr>
          <w:sz w:val="22"/>
          <w:szCs w:val="22"/>
          <w:lang w:val="en-US"/>
        </w:rPr>
      </w:pPr>
      <w:r w:rsidRPr="003E198F">
        <w:rPr>
          <w:sz w:val="22"/>
          <w:szCs w:val="22"/>
          <w:lang w:val="en-US"/>
        </w:rPr>
        <w:t xml:space="preserve">Berdasarkan penelitian yang dilakukan </w:t>
      </w:r>
      <w:proofErr w:type="gramStart"/>
      <w:r w:rsidRPr="003E198F">
        <w:rPr>
          <w:sz w:val="22"/>
          <w:szCs w:val="22"/>
          <w:lang w:val="en-US"/>
        </w:rPr>
        <w:t>oleh  Zikri</w:t>
      </w:r>
      <w:proofErr w:type="gramEnd"/>
      <w:r w:rsidRPr="003E198F">
        <w:rPr>
          <w:sz w:val="22"/>
          <w:szCs w:val="22"/>
          <w:lang w:val="en-US"/>
        </w:rPr>
        <w:t xml:space="preserve"> Rezeki,  (2015) tentang pemberian penyuluhan kesehatan jiwa terhadap persepsi siswa dengan orang gangguan jiwa ditemukan bahwa adanya peningkatan persepsi siswa tentang ODGJ. </w:t>
      </w:r>
      <w:r w:rsidRPr="003E198F">
        <w:rPr>
          <w:sz w:val="22"/>
          <w:szCs w:val="22"/>
        </w:rPr>
        <w:t>Hasil penelitian Asti, (2016) menyatakan bahwa masyarakat masih memberikan prasangka dan diskriminasi terhadap orang dengan gangguan jiwa mereka sering mendapat cemooh, dijauhi, diabaikan, dikucilkan dan dianggap aib di masyarakat</w:t>
      </w:r>
      <w:r w:rsidRPr="003E198F">
        <w:rPr>
          <w:sz w:val="22"/>
          <w:szCs w:val="22"/>
          <w:lang w:val="en-US"/>
        </w:rPr>
        <w:t xml:space="preserve">. </w:t>
      </w:r>
    </w:p>
    <w:p w:rsidR="00C50006" w:rsidRPr="003E198F" w:rsidRDefault="00C50006" w:rsidP="009047F2">
      <w:pPr>
        <w:pStyle w:val="Default"/>
        <w:ind w:left="142" w:firstLine="720"/>
        <w:jc w:val="both"/>
        <w:rPr>
          <w:color w:val="000000" w:themeColor="text1"/>
          <w:sz w:val="22"/>
          <w:szCs w:val="22"/>
          <w:lang w:val="en-US"/>
        </w:rPr>
      </w:pPr>
      <w:r w:rsidRPr="003E198F">
        <w:rPr>
          <w:color w:val="000000" w:themeColor="text1"/>
          <w:sz w:val="22"/>
          <w:szCs w:val="22"/>
          <w:lang w:val="en-US"/>
        </w:rPr>
        <w:t xml:space="preserve">Berdasarkan survey awal yang dilakukan peneliti dengan cara menampilkan photo Orang Dengan Gangguan Jiwa (ODGJ) di SMP Negeri 1 Mantup di dapatkan 15 siswa, 10 dari siswa tersebut beranggapan bahwa Orang dengan Gangguan Jiwa (ODGJ) itu menakutkan, menyeramkan, pernah melempari dengan batu dan mengejeknya hingga Orang Dengan Gangguan Jiwa tersebut menyerang mereka 5 diantaranya menganggap ODGJ masih ada harapan untuk sembuh dan di tempatkan di Rumah sakit Jiwa, mereka juga pernah memberikan uang, makanan serta minuman kepada ODGJ tersebut. </w:t>
      </w:r>
      <w:proofErr w:type="gramStart"/>
      <w:r w:rsidRPr="003E198F">
        <w:rPr>
          <w:color w:val="000000" w:themeColor="text1"/>
          <w:sz w:val="22"/>
          <w:szCs w:val="22"/>
          <w:lang w:val="en-US"/>
        </w:rPr>
        <w:t>Sesuai dengan hasil survey awal yang dilakukan peneliti dapat dikatakan bahwa masih banyak siswa yang memiliki persepsi negatif terhadap ODGJ dan memiliki rasa takut jika bertemu dengan ODGJ.</w:t>
      </w:r>
      <w:proofErr w:type="gramEnd"/>
    </w:p>
    <w:p w:rsidR="00C50006" w:rsidRPr="003E198F" w:rsidRDefault="00C50006" w:rsidP="009047F2">
      <w:pPr>
        <w:autoSpaceDE w:val="0"/>
        <w:autoSpaceDN w:val="0"/>
        <w:adjustRightInd w:val="0"/>
        <w:ind w:left="142" w:firstLine="720"/>
        <w:jc w:val="both"/>
        <w:rPr>
          <w:rFonts w:ascii="Times New Roman" w:hAnsi="Times New Roman" w:cs="Times New Roman"/>
          <w:lang w:val="en-US"/>
        </w:rPr>
      </w:pPr>
      <w:proofErr w:type="gramStart"/>
      <w:r w:rsidRPr="003E198F">
        <w:rPr>
          <w:rFonts w:ascii="Times New Roman" w:hAnsi="Times New Roman" w:cs="Times New Roman"/>
          <w:lang w:val="en-US"/>
        </w:rPr>
        <w:t>Masih banyaknya</w:t>
      </w:r>
      <w:r w:rsidRPr="003E198F">
        <w:rPr>
          <w:rFonts w:ascii="Times New Roman" w:hAnsi="Times New Roman" w:cs="Times New Roman"/>
        </w:rPr>
        <w:t xml:space="preserve"> orang yang mengalami gangguan jiwa</w:t>
      </w:r>
      <w:r w:rsidRPr="003E198F">
        <w:rPr>
          <w:rFonts w:ascii="Times New Roman" w:hAnsi="Times New Roman" w:cs="Times New Roman"/>
          <w:lang w:val="en-US"/>
        </w:rPr>
        <w:t xml:space="preserve"> </w:t>
      </w:r>
      <w:r w:rsidRPr="003E198F">
        <w:rPr>
          <w:rFonts w:ascii="Times New Roman" w:hAnsi="Times New Roman" w:cs="Times New Roman"/>
        </w:rPr>
        <w:t>memunculkan sebuah stigma dalam masyarakat.</w:t>
      </w:r>
      <w:proofErr w:type="gramEnd"/>
      <w:r w:rsidRPr="003E198F">
        <w:rPr>
          <w:rFonts w:ascii="Times New Roman" w:hAnsi="Times New Roman" w:cs="Times New Roman"/>
        </w:rPr>
        <w:t xml:space="preserve"> </w:t>
      </w:r>
      <w:proofErr w:type="gramStart"/>
      <w:r w:rsidRPr="003E198F">
        <w:rPr>
          <w:rFonts w:ascii="Times New Roman" w:hAnsi="Times New Roman" w:cs="Times New Roman"/>
          <w:lang w:val="en-US"/>
        </w:rPr>
        <w:t>Berbagai bentuk kesalahan sikap masyarakat dalam merespon kehadiran ODGJ masih terus terjadi akibat konstruksi pola berpikir yang salah disebabkan oleh keridaktahuan publik, sehingga terbentuk persepsi yang salah dimasyarakat.</w:t>
      </w:r>
      <w:proofErr w:type="gramEnd"/>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Persepsi  dan</w:t>
      </w:r>
      <w:proofErr w:type="gramEnd"/>
      <w:r w:rsidRPr="003E198F">
        <w:rPr>
          <w:rFonts w:ascii="Times New Roman" w:hAnsi="Times New Roman" w:cs="Times New Roman"/>
          <w:lang w:val="en-US"/>
        </w:rPr>
        <w:t xml:space="preserve"> kepercayaan yang  salah tentang masalah kesehatan jiwa, telah menyababkan ODGJ masih belum mendapat tempat yang baik di masyarakat, bila dibandingkan dengan penyakit fisik lainnya. P</w:t>
      </w:r>
      <w:r w:rsidRPr="003E198F">
        <w:rPr>
          <w:rFonts w:ascii="Times New Roman" w:hAnsi="Times New Roman" w:cs="Times New Roman"/>
        </w:rPr>
        <w:t>ara O</w:t>
      </w:r>
      <w:r w:rsidRPr="003E198F">
        <w:rPr>
          <w:rFonts w:ascii="Times New Roman" w:hAnsi="Times New Roman" w:cs="Times New Roman"/>
          <w:lang w:val="en-US"/>
        </w:rPr>
        <w:t>DGJ</w:t>
      </w:r>
      <w:r w:rsidRPr="003E198F">
        <w:rPr>
          <w:rFonts w:ascii="Times New Roman" w:hAnsi="Times New Roman" w:cs="Times New Roman"/>
        </w:rPr>
        <w:t xml:space="preserve"> masih</w:t>
      </w:r>
      <w:r w:rsidRPr="003E198F">
        <w:rPr>
          <w:rFonts w:ascii="Times New Roman" w:hAnsi="Times New Roman" w:cs="Times New Roman"/>
          <w:lang w:val="en-US"/>
        </w:rPr>
        <w:t xml:space="preserve"> di pandang negatif oleh masyarakat </w:t>
      </w:r>
      <w:r w:rsidRPr="003E198F">
        <w:rPr>
          <w:rFonts w:ascii="Times New Roman" w:hAnsi="Times New Roman" w:cs="Times New Roman"/>
        </w:rPr>
        <w:lastRenderedPageBreak/>
        <w:t>diantaranya mengenai sikap dan perilaku yang berbeda dari</w:t>
      </w:r>
      <w:r w:rsidRPr="003E198F">
        <w:rPr>
          <w:rFonts w:ascii="Times New Roman" w:hAnsi="Times New Roman" w:cs="Times New Roman"/>
          <w:lang w:val="en-US"/>
        </w:rPr>
        <w:t xml:space="preserve"> </w:t>
      </w:r>
      <w:r w:rsidRPr="003E198F">
        <w:rPr>
          <w:rFonts w:ascii="Times New Roman" w:hAnsi="Times New Roman" w:cs="Times New Roman"/>
        </w:rPr>
        <w:t>masyarakat sehingga mempersulit proses kesembuhannya dan kesejahteraan</w:t>
      </w:r>
      <w:r w:rsidRPr="003E198F">
        <w:rPr>
          <w:rFonts w:ascii="Times New Roman" w:hAnsi="Times New Roman" w:cs="Times New Roman"/>
          <w:lang w:val="en-US"/>
        </w:rPr>
        <w:t xml:space="preserve"> </w:t>
      </w:r>
      <w:r w:rsidRPr="003E198F">
        <w:rPr>
          <w:rFonts w:ascii="Times New Roman" w:hAnsi="Times New Roman" w:cs="Times New Roman"/>
        </w:rPr>
        <w:t xml:space="preserve">hidupnya. Pandangan yang diberikan oleh masyarakat adalah </w:t>
      </w:r>
      <w:r w:rsidRPr="003E198F">
        <w:rPr>
          <w:rFonts w:ascii="Times New Roman" w:hAnsi="Times New Roman" w:cs="Times New Roman"/>
        </w:rPr>
        <w:lastRenderedPageBreak/>
        <w:t>menganggap O</w:t>
      </w:r>
      <w:r w:rsidRPr="003E198F">
        <w:rPr>
          <w:rFonts w:ascii="Times New Roman" w:hAnsi="Times New Roman" w:cs="Times New Roman"/>
          <w:lang w:val="en-US"/>
        </w:rPr>
        <w:t xml:space="preserve">DGJ </w:t>
      </w:r>
      <w:r w:rsidRPr="003E198F">
        <w:rPr>
          <w:rFonts w:ascii="Times New Roman" w:hAnsi="Times New Roman" w:cs="Times New Roman"/>
        </w:rPr>
        <w:t xml:space="preserve">berbeda dan </w:t>
      </w:r>
      <w:r w:rsidRPr="003E198F">
        <w:rPr>
          <w:rFonts w:ascii="Times New Roman" w:hAnsi="Times New Roman" w:cs="Times New Roman"/>
          <w:lang w:val="en-US"/>
        </w:rPr>
        <w:t>diku</w:t>
      </w:r>
      <w:r w:rsidRPr="003E198F">
        <w:rPr>
          <w:rFonts w:ascii="Times New Roman" w:hAnsi="Times New Roman" w:cs="Times New Roman"/>
        </w:rPr>
        <w:t>cilkan (Setiawati, 2012).</w:t>
      </w:r>
    </w:p>
    <w:p w:rsidR="00C50006" w:rsidRPr="003E198F" w:rsidRDefault="00C50006" w:rsidP="009047F2">
      <w:pPr>
        <w:autoSpaceDE w:val="0"/>
        <w:autoSpaceDN w:val="0"/>
        <w:adjustRightInd w:val="0"/>
        <w:ind w:left="142"/>
        <w:jc w:val="both"/>
        <w:rPr>
          <w:rFonts w:ascii="Times New Roman" w:hAnsi="Times New Roman" w:cs="Times New Roman"/>
          <w:lang w:val="en-US"/>
        </w:rPr>
      </w:pPr>
      <w:r w:rsidRPr="003E198F">
        <w:rPr>
          <w:rFonts w:ascii="Times New Roman" w:hAnsi="Times New Roman" w:cs="Times New Roman"/>
          <w:lang w:val="en-US"/>
        </w:rPr>
        <w:t xml:space="preserve">Solusi untuk masalah yang penulis uraikan dalam mengubah persepsi siswa tentang ODGJ adalah dilakukan dengan </w:t>
      </w:r>
      <w:proofErr w:type="gramStart"/>
      <w:r w:rsidRPr="003E198F">
        <w:rPr>
          <w:rFonts w:ascii="Times New Roman" w:hAnsi="Times New Roman" w:cs="Times New Roman"/>
          <w:lang w:val="en-US"/>
        </w:rPr>
        <w:t>cara</w:t>
      </w:r>
      <w:proofErr w:type="gramEnd"/>
      <w:r w:rsidRPr="003E198F">
        <w:rPr>
          <w:rFonts w:ascii="Times New Roman" w:hAnsi="Times New Roman" w:cs="Times New Roman"/>
          <w:lang w:val="en-US"/>
        </w:rPr>
        <w:t xml:space="preserve"> metode </w:t>
      </w:r>
      <w:r w:rsidRPr="003E198F">
        <w:rPr>
          <w:rFonts w:ascii="Times New Roman" w:hAnsi="Times New Roman" w:cs="Times New Roman"/>
          <w:i/>
          <w:lang w:val="en-US"/>
        </w:rPr>
        <w:t>storytelling.</w:t>
      </w:r>
    </w:p>
    <w:p w:rsidR="009047F2" w:rsidRDefault="009047F2" w:rsidP="00376052">
      <w:pPr>
        <w:jc w:val="both"/>
        <w:rPr>
          <w:lang w:val="en-US"/>
        </w:rPr>
        <w:sectPr w:rsidR="009047F2" w:rsidSect="009047F2">
          <w:type w:val="continuous"/>
          <w:pgSz w:w="11906" w:h="16838" w:code="9"/>
          <w:pgMar w:top="1418" w:right="1418" w:bottom="1418" w:left="1701" w:header="720" w:footer="720" w:gutter="0"/>
          <w:cols w:num="2" w:space="720"/>
          <w:docGrid w:linePitch="360"/>
        </w:sectPr>
      </w:pPr>
    </w:p>
    <w:p w:rsidR="00C50006" w:rsidRPr="003E198F" w:rsidRDefault="00C50006" w:rsidP="00376052">
      <w:pPr>
        <w:jc w:val="both"/>
        <w:rPr>
          <w:lang w:val="en-US"/>
        </w:rPr>
        <w:sectPr w:rsidR="00C50006" w:rsidRPr="003E198F" w:rsidSect="009047F2">
          <w:type w:val="continuous"/>
          <w:pgSz w:w="11906" w:h="16838" w:code="9"/>
          <w:pgMar w:top="1418" w:right="1418" w:bottom="1418" w:left="1701" w:header="720" w:footer="720" w:gutter="0"/>
          <w:cols w:space="720"/>
          <w:docGrid w:linePitch="360"/>
        </w:sectPr>
      </w:pPr>
    </w:p>
    <w:p w:rsidR="003E198F" w:rsidRPr="009047F2" w:rsidRDefault="00376052" w:rsidP="009047F2">
      <w:pPr>
        <w:jc w:val="both"/>
        <w:rPr>
          <w:rFonts w:ascii="Times New Roman" w:hAnsi="Times New Roman" w:cs="Times New Roman"/>
          <w:lang w:val="en-US"/>
        </w:rPr>
        <w:sectPr w:rsidR="003E198F" w:rsidRPr="009047F2" w:rsidSect="009047F2">
          <w:type w:val="continuous"/>
          <w:pgSz w:w="11906" w:h="16838" w:code="9"/>
          <w:pgMar w:top="1418" w:right="1418" w:bottom="1418" w:left="1701" w:header="720" w:footer="720" w:gutter="0"/>
          <w:cols w:space="720"/>
          <w:docGrid w:linePitch="360"/>
        </w:sectPr>
      </w:pPr>
      <w:r w:rsidRPr="003E198F">
        <w:rPr>
          <w:i/>
          <w:noProof/>
          <w:lang w:eastAsia="id-ID"/>
        </w:rPr>
        <w:lastRenderedPageBreak/>
        <mc:AlternateContent>
          <mc:Choice Requires="wps">
            <w:drawing>
              <wp:anchor distT="0" distB="0" distL="114300" distR="114300" simplePos="0" relativeHeight="251665408" behindDoc="0" locked="0" layoutInCell="1" allowOverlap="1" wp14:anchorId="16DA88F0" wp14:editId="58C42671">
                <wp:simplePos x="0" y="0"/>
                <wp:positionH relativeFrom="column">
                  <wp:posOffset>65405</wp:posOffset>
                </wp:positionH>
                <wp:positionV relativeFrom="paragraph">
                  <wp:posOffset>45720</wp:posOffset>
                </wp:positionV>
                <wp:extent cx="2569845" cy="266700"/>
                <wp:effectExtent l="0" t="0" r="20955" b="19050"/>
                <wp:wrapNone/>
                <wp:docPr id="4" name="Rectangle 4"/>
                <wp:cNvGraphicFramePr/>
                <a:graphic xmlns:a="http://schemas.openxmlformats.org/drawingml/2006/main">
                  <a:graphicData uri="http://schemas.microsoft.com/office/word/2010/wordprocessingShape">
                    <wps:wsp>
                      <wps:cNvSpPr/>
                      <wps:spPr>
                        <a:xfrm>
                          <a:off x="0" y="0"/>
                          <a:ext cx="2569845"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50006" w:rsidRPr="00C50006" w:rsidRDefault="00C50006" w:rsidP="00C50006">
                            <w:pPr>
                              <w:jc w:val="center"/>
                              <w:rPr>
                                <w:b/>
                                <w:sz w:val="24"/>
                                <w:szCs w:val="24"/>
                                <w:lang w:val="en-US"/>
                              </w:rPr>
                            </w:pPr>
                            <w:proofErr w:type="gramStart"/>
                            <w:r>
                              <w:rPr>
                                <w:b/>
                                <w:sz w:val="24"/>
                                <w:szCs w:val="24"/>
                                <w:lang w:val="en-US"/>
                              </w:rPr>
                              <w:t>METODELOGI  PENELITIAN</w:t>
                            </w:r>
                            <w:proofErr w:type="gramEnd"/>
                          </w:p>
                          <w:p w:rsidR="00C50006" w:rsidRPr="00C50006" w:rsidRDefault="00C50006" w:rsidP="00C5000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9" style="position:absolute;left:0;text-align:left;margin-left:5.15pt;margin-top:3.6pt;width:202.3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" fillcolor="black [3200]" strokecolor="black [1600]" strokeweight="2pt">
                <v:textbox>
                  <w:txbxContent>
                    <w:p w:rsidR="00C50006" w:rsidRPr="00C50006" w:rsidRDefault="00C50006" w:rsidP="00C50006">
                      <w:pPr>
                        <w:jc w:val="center"/>
                        <w:rPr>
                          <w:b/>
                          <w:sz w:val="24"/>
                          <w:szCs w:val="24"/>
                          <w:lang w:val="en-US"/>
                        </w:rPr>
                      </w:pPr>
                      <w:proofErr w:type="gramStart"/>
                      <w:r>
                        <w:rPr>
                          <w:b/>
                          <w:sz w:val="24"/>
                          <w:szCs w:val="24"/>
                          <w:lang w:val="en-US"/>
                        </w:rPr>
                        <w:t>METODELOGI  PENELITIAN</w:t>
                      </w:r>
                      <w:proofErr w:type="gramEnd"/>
                    </w:p>
                    <w:p w:rsidR="00C50006" w:rsidRPr="00C50006" w:rsidRDefault="00C50006" w:rsidP="00C50006">
                      <w:pPr>
                        <w:rPr>
                          <w:lang w:val="en-US"/>
                        </w:rPr>
                      </w:pPr>
                    </w:p>
                  </w:txbxContent>
                </v:textbox>
              </v:rect>
            </w:pict>
          </mc:Fallback>
        </mc:AlternateContent>
      </w:r>
    </w:p>
    <w:p w:rsidR="009047F2" w:rsidRPr="009047F2" w:rsidRDefault="009047F2" w:rsidP="009047F2">
      <w:pPr>
        <w:jc w:val="both"/>
        <w:rPr>
          <w:rFonts w:ascii="Times New Roman" w:hAnsi="Times New Roman" w:cs="Times New Roman"/>
          <w:lang w:val="en-US"/>
        </w:rPr>
        <w:sectPr w:rsidR="009047F2" w:rsidRPr="009047F2" w:rsidSect="009047F2">
          <w:type w:val="continuous"/>
          <w:pgSz w:w="11906" w:h="16838" w:code="9"/>
          <w:pgMar w:top="1418" w:right="1418" w:bottom="1418" w:left="1701" w:header="720" w:footer="720" w:gutter="0"/>
          <w:cols w:space="720"/>
          <w:docGrid w:linePitch="360"/>
        </w:sectPr>
      </w:pPr>
    </w:p>
    <w:p w:rsidR="009047F2" w:rsidRPr="009047F2" w:rsidRDefault="009047F2" w:rsidP="009047F2">
      <w:pPr>
        <w:jc w:val="both"/>
        <w:rPr>
          <w:rFonts w:ascii="Times New Roman" w:hAnsi="Times New Roman" w:cs="Times New Roman"/>
          <w:lang w:val="en-US"/>
        </w:rPr>
        <w:sectPr w:rsidR="009047F2" w:rsidRPr="009047F2" w:rsidSect="009047F2">
          <w:type w:val="continuous"/>
          <w:pgSz w:w="11906" w:h="16838" w:code="9"/>
          <w:pgMar w:top="1418" w:right="1418" w:bottom="1418" w:left="1701" w:header="720" w:footer="720" w:gutter="0"/>
          <w:cols w:space="720"/>
          <w:docGrid w:linePitch="360"/>
        </w:sectPr>
      </w:pPr>
    </w:p>
    <w:p w:rsidR="00532A70" w:rsidRDefault="00C50006" w:rsidP="00376052">
      <w:pPr>
        <w:ind w:left="142" w:firstLine="578"/>
        <w:jc w:val="both"/>
        <w:rPr>
          <w:rFonts w:ascii="Times New Roman" w:hAnsi="Times New Roman" w:cs="Times New Roman"/>
          <w:lang w:val="en-US"/>
        </w:rPr>
      </w:pPr>
      <w:r w:rsidRPr="003E198F">
        <w:rPr>
          <w:rFonts w:ascii="Times New Roman" w:hAnsi="Times New Roman" w:cs="Times New Roman"/>
        </w:rPr>
        <w:lastRenderedPageBreak/>
        <w:t xml:space="preserve">Desain penelitian yang digunakan dalam penelitian ini adalah </w:t>
      </w:r>
      <w:r w:rsidRPr="003E198F">
        <w:rPr>
          <w:rFonts w:ascii="Times New Roman" w:hAnsi="Times New Roman" w:cs="Times New Roman"/>
          <w:i/>
          <w:iCs/>
        </w:rPr>
        <w:t xml:space="preserve">Pra-Eksperimental Design </w:t>
      </w:r>
      <w:r w:rsidRPr="003E198F">
        <w:rPr>
          <w:rFonts w:ascii="Times New Roman" w:hAnsi="Times New Roman" w:cs="Times New Roman"/>
        </w:rPr>
        <w:t xml:space="preserve">dengan menggunakan rancangan </w:t>
      </w:r>
      <w:r w:rsidRPr="003E198F">
        <w:rPr>
          <w:rFonts w:ascii="Times New Roman" w:hAnsi="Times New Roman" w:cs="Times New Roman"/>
          <w:i/>
          <w:iCs/>
        </w:rPr>
        <w:t>One Group Pretest Posttest Design</w:t>
      </w:r>
      <w:r w:rsidRPr="003E198F">
        <w:rPr>
          <w:rFonts w:ascii="Times New Roman" w:hAnsi="Times New Roman" w:cs="Times New Roman"/>
        </w:rPr>
        <w:t xml:space="preserve"> yaitu mengungkapkan hubungan sebab akibat dengan cara melibatkan satu kelompok subjek.</w:t>
      </w:r>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 xml:space="preserve">Tujuan dari penulisan ini adalah untuk mengetahui pengaruh </w:t>
      </w:r>
      <w:r w:rsidRPr="003E198F">
        <w:rPr>
          <w:rFonts w:ascii="Times New Roman" w:hAnsi="Times New Roman" w:cs="Times New Roman"/>
          <w:i/>
          <w:lang w:val="en-US"/>
        </w:rPr>
        <w:t>storytelling</w:t>
      </w:r>
      <w:r w:rsidRPr="003E198F">
        <w:rPr>
          <w:rFonts w:ascii="Times New Roman" w:hAnsi="Times New Roman" w:cs="Times New Roman"/>
          <w:lang w:val="en-US"/>
        </w:rPr>
        <w:t xml:space="preserve"> terhadap persepsi siswa tentang Orang Dengan Gangguan Jiwa (ODGJ) di SMPN </w:t>
      </w:r>
      <w:r w:rsidRPr="003E198F">
        <w:rPr>
          <w:rFonts w:ascii="Times New Roman" w:hAnsi="Times New Roman" w:cs="Times New Roman"/>
          <w:lang w:val="en-US"/>
        </w:rPr>
        <w:lastRenderedPageBreak/>
        <w:t>1 Mantup Kecam</w:t>
      </w:r>
      <w:r w:rsidR="009047F2">
        <w:rPr>
          <w:rFonts w:ascii="Times New Roman" w:hAnsi="Times New Roman" w:cs="Times New Roman"/>
          <w:lang w:val="en-US"/>
        </w:rPr>
        <w:t>atan Mantup Kabupaten Lamongan.</w:t>
      </w:r>
      <w:proofErr w:type="gramEnd"/>
    </w:p>
    <w:p w:rsidR="00532A70" w:rsidRPr="003E198F" w:rsidRDefault="00532A70" w:rsidP="00532A70">
      <w:pPr>
        <w:ind w:left="142" w:firstLine="720"/>
        <w:jc w:val="both"/>
        <w:rPr>
          <w:rFonts w:ascii="Times New Roman" w:hAnsi="Times New Roman" w:cs="Times New Roman"/>
          <w:lang w:val="en-US"/>
        </w:rPr>
        <w:sectPr w:rsidR="00532A70" w:rsidRPr="003E198F" w:rsidSect="00532A70">
          <w:type w:val="continuous"/>
          <w:pgSz w:w="11906" w:h="16838" w:code="9"/>
          <w:pgMar w:top="1418" w:right="1418" w:bottom="1418" w:left="1701" w:header="720" w:footer="720" w:gutter="0"/>
          <w:cols w:num="2" w:space="720"/>
          <w:docGrid w:linePitch="360"/>
        </w:sectPr>
      </w:pPr>
      <w:r w:rsidRPr="003E198F">
        <w:rPr>
          <w:rFonts w:ascii="Times New Roman" w:hAnsi="Times New Roman" w:cs="Times New Roman"/>
          <w:lang w:val="en-US"/>
        </w:rPr>
        <w:t>Metode sampling yang digunakan oleh peneliti adalah</w:t>
      </w:r>
      <w:r w:rsidRPr="003E198F">
        <w:rPr>
          <w:lang w:val="en-US"/>
        </w:rPr>
        <w:t xml:space="preserve"> </w:t>
      </w:r>
      <w:r w:rsidRPr="003E198F">
        <w:rPr>
          <w:rFonts w:ascii="Times New Roman" w:hAnsi="Times New Roman" w:cs="Times New Roman"/>
          <w:i/>
          <w:iCs/>
        </w:rPr>
        <w:t>simple random sampling</w:t>
      </w:r>
      <w:r w:rsidRPr="003E198F">
        <w:rPr>
          <w:rFonts w:ascii="Times New Roman" w:hAnsi="Times New Roman" w:cs="Times New Roman"/>
          <w:i/>
          <w:iCs/>
          <w:lang w:val="en-US"/>
        </w:rPr>
        <w:t xml:space="preserve"> </w:t>
      </w:r>
      <w:r w:rsidRPr="003E198F">
        <w:rPr>
          <w:rFonts w:ascii="Times New Roman" w:hAnsi="Times New Roman" w:cs="Times New Roman"/>
          <w:iCs/>
          <w:lang w:val="en-US"/>
        </w:rPr>
        <w:t xml:space="preserve">merupakan cara pemilihan sampel </w:t>
      </w:r>
      <w:proofErr w:type="gramStart"/>
      <w:r w:rsidRPr="003E198F">
        <w:rPr>
          <w:rFonts w:ascii="Times New Roman" w:hAnsi="Times New Roman" w:cs="Times New Roman"/>
          <w:iCs/>
          <w:lang w:val="en-US"/>
        </w:rPr>
        <w:t>dengan  jenis</w:t>
      </w:r>
      <w:proofErr w:type="gramEnd"/>
      <w:r w:rsidRPr="003E198F">
        <w:rPr>
          <w:rFonts w:ascii="Times New Roman" w:hAnsi="Times New Roman" w:cs="Times New Roman"/>
          <w:iCs/>
          <w:lang w:val="en-US"/>
        </w:rPr>
        <w:t xml:space="preserve"> probabilitas yang paling sederhana. </w:t>
      </w:r>
      <w:proofErr w:type="gramStart"/>
      <w:r w:rsidRPr="003E198F">
        <w:rPr>
          <w:rFonts w:ascii="Times New Roman" w:hAnsi="Times New Roman" w:cs="Times New Roman"/>
          <w:iCs/>
          <w:lang w:val="en-US"/>
        </w:rPr>
        <w:t>Untuk mencapai sampling ini setiap elemen diseleksi secara random atau acak.</w:t>
      </w:r>
      <w:proofErr w:type="gramEnd"/>
      <w:r w:rsidRPr="003E198F">
        <w:rPr>
          <w:rFonts w:ascii="Times New Roman" w:hAnsi="Times New Roman" w:cs="Times New Roman"/>
          <w:iCs/>
          <w:lang w:val="en-US"/>
        </w:rPr>
        <w:t xml:space="preserve"> </w:t>
      </w:r>
      <w:proofErr w:type="gramStart"/>
      <w:r w:rsidRPr="003E198F">
        <w:rPr>
          <w:rFonts w:ascii="Times New Roman" w:hAnsi="Times New Roman" w:cs="Times New Roman"/>
          <w:iCs/>
          <w:lang w:val="en-US"/>
        </w:rPr>
        <w:t>Pada penelitian ini, sampel diambil sebagian siswa SMPN 1 Mantup Kabupaten</w:t>
      </w:r>
      <w:r w:rsidR="00376052">
        <w:rPr>
          <w:rFonts w:ascii="Times New Roman" w:hAnsi="Times New Roman" w:cs="Times New Roman"/>
          <w:iCs/>
          <w:lang w:val="en-US"/>
        </w:rPr>
        <w:t xml:space="preserve"> Lamongan sebanyak 30 responden.</w:t>
      </w:r>
      <w:proofErr w:type="gramEnd"/>
    </w:p>
    <w:p w:rsidR="003E198F" w:rsidRDefault="003E198F" w:rsidP="00376052">
      <w:pPr>
        <w:jc w:val="both"/>
        <w:rPr>
          <w:rFonts w:ascii="Times New Roman" w:hAnsi="Times New Roman" w:cs="Times New Roman"/>
          <w:iCs/>
          <w:lang w:val="en-US"/>
        </w:rPr>
        <w:sectPr w:rsidR="003E198F" w:rsidSect="00532A70">
          <w:type w:val="continuous"/>
          <w:pgSz w:w="11906" w:h="16838" w:code="9"/>
          <w:pgMar w:top="1418" w:right="1418" w:bottom="1418" w:left="1701" w:header="720" w:footer="720" w:gutter="0"/>
          <w:cols w:num="2" w:space="720"/>
          <w:docGrid w:linePitch="360"/>
        </w:sectPr>
      </w:pPr>
    </w:p>
    <w:p w:rsidR="009047F2" w:rsidRDefault="00376052" w:rsidP="00376052">
      <w:pPr>
        <w:jc w:val="both"/>
        <w:rPr>
          <w:rFonts w:ascii="Times New Roman" w:hAnsi="Times New Roman" w:cs="Times New Roman"/>
          <w:iCs/>
          <w:lang w:val="en-US"/>
        </w:rPr>
        <w:sectPr w:rsidR="009047F2" w:rsidSect="009047F2">
          <w:type w:val="continuous"/>
          <w:pgSz w:w="11906" w:h="16838" w:code="9"/>
          <w:pgMar w:top="1418" w:right="1418" w:bottom="1418" w:left="1701" w:header="720" w:footer="720" w:gutter="0"/>
          <w:cols w:space="720"/>
          <w:docGrid w:linePitch="360"/>
        </w:sectPr>
      </w:pPr>
      <w:r w:rsidRPr="003E198F">
        <w:rPr>
          <w:i/>
          <w:noProof/>
          <w:lang w:eastAsia="id-ID"/>
        </w:rPr>
        <w:lastRenderedPageBreak/>
        <mc:AlternateContent>
          <mc:Choice Requires="wps">
            <w:drawing>
              <wp:anchor distT="0" distB="0" distL="114300" distR="114300" simplePos="0" relativeHeight="251667456" behindDoc="0" locked="0" layoutInCell="1" allowOverlap="1" wp14:anchorId="4D44A86E" wp14:editId="5DFE69DD">
                <wp:simplePos x="0" y="0"/>
                <wp:positionH relativeFrom="column">
                  <wp:posOffset>-45720</wp:posOffset>
                </wp:positionH>
                <wp:positionV relativeFrom="paragraph">
                  <wp:posOffset>69850</wp:posOffset>
                </wp:positionV>
                <wp:extent cx="268605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86050"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50006" w:rsidRPr="00C50006" w:rsidRDefault="00C50006" w:rsidP="00C50006">
                            <w:pPr>
                              <w:jc w:val="center"/>
                              <w:rPr>
                                <w:b/>
                                <w:sz w:val="24"/>
                                <w:szCs w:val="24"/>
                                <w:lang w:val="en-US"/>
                              </w:rPr>
                            </w:pPr>
                            <w:r>
                              <w:rPr>
                                <w:b/>
                                <w:sz w:val="24"/>
                                <w:szCs w:val="24"/>
                                <w:lang w:val="en-US"/>
                              </w:rPr>
                              <w:t>HASIL PENELITIAN</w:t>
                            </w:r>
                          </w:p>
                          <w:p w:rsidR="00C50006" w:rsidRPr="00C50006" w:rsidRDefault="00C50006" w:rsidP="00C50006">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left:0;text-align:left;margin-left:-3.6pt;margin-top:5.5pt;width:211.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" fillcolor="black [3200]" strokecolor="black [1600]" strokeweight="2pt">
                <v:textbox>
                  <w:txbxContent>
                    <w:p w:rsidR="00C50006" w:rsidRPr="00C50006" w:rsidRDefault="00C50006" w:rsidP="00C50006">
                      <w:pPr>
                        <w:jc w:val="center"/>
                        <w:rPr>
                          <w:b/>
                          <w:sz w:val="24"/>
                          <w:szCs w:val="24"/>
                          <w:lang w:val="en-US"/>
                        </w:rPr>
                      </w:pPr>
                      <w:r>
                        <w:rPr>
                          <w:b/>
                          <w:sz w:val="24"/>
                          <w:szCs w:val="24"/>
                          <w:lang w:val="en-US"/>
                        </w:rPr>
                        <w:t>HASIL PENELITIAN</w:t>
                      </w:r>
                    </w:p>
                    <w:p w:rsidR="00C50006" w:rsidRPr="00C50006" w:rsidRDefault="00C50006" w:rsidP="00C50006">
                      <w:pPr>
                        <w:rPr>
                          <w:lang w:val="en-US"/>
                        </w:rPr>
                      </w:pPr>
                    </w:p>
                  </w:txbxContent>
                </v:textbox>
              </v:rect>
            </w:pict>
          </mc:Fallback>
        </mc:AlternateContent>
      </w:r>
    </w:p>
    <w:p w:rsidR="009047F2" w:rsidRDefault="009047F2" w:rsidP="009A7368">
      <w:pPr>
        <w:jc w:val="both"/>
        <w:rPr>
          <w:rFonts w:ascii="Times New Roman" w:hAnsi="Times New Roman" w:cs="Times New Roman"/>
          <w:iCs/>
          <w:lang w:val="en-US"/>
        </w:rPr>
        <w:sectPr w:rsidR="009047F2" w:rsidSect="009047F2">
          <w:type w:val="continuous"/>
          <w:pgSz w:w="11906" w:h="16838" w:code="9"/>
          <w:pgMar w:top="1418" w:right="1418" w:bottom="1418" w:left="1701" w:header="720" w:footer="720" w:gutter="0"/>
          <w:cols w:space="720"/>
          <w:docGrid w:linePitch="360"/>
        </w:sectPr>
      </w:pPr>
    </w:p>
    <w:p w:rsidR="009047F2" w:rsidRPr="00376052" w:rsidRDefault="009047F2" w:rsidP="00376052">
      <w:pPr>
        <w:tabs>
          <w:tab w:val="left" w:pos="567"/>
        </w:tabs>
        <w:jc w:val="both"/>
        <w:rPr>
          <w:rFonts w:ascii="Times New Roman" w:hAnsi="Times New Roman" w:cs="Times New Roman"/>
          <w:b/>
          <w:lang w:val="en-US"/>
        </w:rPr>
        <w:sectPr w:rsidR="009047F2" w:rsidRPr="00376052" w:rsidSect="009047F2">
          <w:type w:val="continuous"/>
          <w:pgSz w:w="11906" w:h="16838" w:code="9"/>
          <w:pgMar w:top="1418" w:right="1418" w:bottom="1418" w:left="1701" w:header="720" w:footer="720" w:gutter="0"/>
          <w:cols w:space="720"/>
          <w:docGrid w:linePitch="360"/>
        </w:sectPr>
      </w:pPr>
    </w:p>
    <w:p w:rsidR="00C50006" w:rsidRPr="003E198F" w:rsidRDefault="00C50006" w:rsidP="009047F2">
      <w:pPr>
        <w:tabs>
          <w:tab w:val="left" w:pos="567"/>
        </w:tabs>
        <w:ind w:left="142"/>
        <w:jc w:val="both"/>
        <w:rPr>
          <w:rFonts w:ascii="Times New Roman" w:hAnsi="Times New Roman" w:cs="Times New Roman"/>
          <w:b/>
          <w:lang w:val="en-US"/>
        </w:rPr>
      </w:pPr>
      <w:r w:rsidRPr="003E198F">
        <w:rPr>
          <w:rFonts w:ascii="Times New Roman" w:hAnsi="Times New Roman" w:cs="Times New Roman"/>
          <w:b/>
        </w:rPr>
        <w:lastRenderedPageBreak/>
        <w:t>Data Umum</w:t>
      </w:r>
      <w:r w:rsidRPr="003E198F">
        <w:rPr>
          <w:rFonts w:ascii="Times New Roman" w:hAnsi="Times New Roman" w:cs="Times New Roman"/>
          <w:b/>
          <w:lang w:val="en-US"/>
        </w:rPr>
        <w:t xml:space="preserve"> Siswa</w:t>
      </w:r>
    </w:p>
    <w:p w:rsidR="00C50006" w:rsidRPr="003E198F" w:rsidRDefault="00C50006" w:rsidP="009047F2">
      <w:pPr>
        <w:tabs>
          <w:tab w:val="left" w:pos="567"/>
        </w:tabs>
        <w:ind w:left="142"/>
        <w:jc w:val="both"/>
        <w:rPr>
          <w:rFonts w:ascii="Times New Roman" w:hAnsi="Times New Roman" w:cs="Times New Roman"/>
          <w:lang w:val="en-US"/>
        </w:rPr>
      </w:pPr>
      <w:r w:rsidRPr="003E198F">
        <w:rPr>
          <w:rFonts w:ascii="Times New Roman" w:hAnsi="Times New Roman" w:cs="Times New Roman"/>
          <w:lang w:val="en-US"/>
        </w:rPr>
        <w:t xml:space="preserve">1). </w:t>
      </w:r>
      <w:r w:rsidRPr="003E198F">
        <w:rPr>
          <w:rFonts w:ascii="Times New Roman" w:hAnsi="Times New Roman" w:cs="Times New Roman"/>
        </w:rPr>
        <w:t>Karakteristik jenis kelamin siswa</w:t>
      </w:r>
    </w:p>
    <w:p w:rsidR="00C50006" w:rsidRDefault="00C50006" w:rsidP="009047F2">
      <w:pPr>
        <w:tabs>
          <w:tab w:val="left" w:pos="540"/>
          <w:tab w:val="left" w:pos="1276"/>
        </w:tabs>
        <w:ind w:left="993" w:hanging="851"/>
        <w:jc w:val="both"/>
        <w:rPr>
          <w:rFonts w:ascii="Times New Roman" w:hAnsi="Times New Roman" w:cs="Times New Roman"/>
          <w:lang w:val="en-US"/>
        </w:rPr>
      </w:pPr>
      <w:r w:rsidRPr="003E198F">
        <w:rPr>
          <w:rFonts w:ascii="Times New Roman" w:hAnsi="Times New Roman" w:cs="Times New Roman"/>
        </w:rPr>
        <w:t xml:space="preserve">Tabel </w:t>
      </w:r>
      <w:r w:rsidR="00D37943">
        <w:rPr>
          <w:rFonts w:ascii="Times New Roman" w:hAnsi="Times New Roman" w:cs="Times New Roman"/>
          <w:lang w:val="en-US"/>
        </w:rPr>
        <w:t>4.</w:t>
      </w:r>
      <w:r w:rsidRPr="003E198F">
        <w:rPr>
          <w:rFonts w:ascii="Times New Roman" w:hAnsi="Times New Roman" w:cs="Times New Roman"/>
        </w:rPr>
        <w:t>1 Distribusi siswa kelas 7G Berdasarkan Jenis Kelamin Di SMP Negeri 1 Mantup</w:t>
      </w:r>
      <w:r w:rsidRPr="003E198F">
        <w:rPr>
          <w:rFonts w:ascii="Times New Roman" w:hAnsi="Times New Roman" w:cs="Times New Roman"/>
          <w:lang w:val="en-US"/>
        </w:rPr>
        <w:t xml:space="preserve"> </w:t>
      </w:r>
      <w:r w:rsidRPr="003E198F">
        <w:rPr>
          <w:rFonts w:ascii="Times New Roman" w:hAnsi="Times New Roman" w:cs="Times New Roman"/>
        </w:rPr>
        <w:t>Kecamatan Mantup Kabupaten Lamongan April 2020.</w:t>
      </w:r>
    </w:p>
    <w:tbl>
      <w:tblPr>
        <w:tblpPr w:leftFromText="180" w:rightFromText="180" w:vertAnchor="text" w:horzAnchor="margin" w:tblpY="107"/>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206"/>
        <w:gridCol w:w="1256"/>
        <w:gridCol w:w="1231"/>
      </w:tblGrid>
      <w:tr w:rsidR="00376052" w:rsidRPr="003E198F" w:rsidTr="00376052">
        <w:tc>
          <w:tcPr>
            <w:tcW w:w="485"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b/>
              </w:rPr>
            </w:pPr>
            <w:r w:rsidRPr="003E198F">
              <w:rPr>
                <w:rFonts w:ascii="Times New Roman" w:hAnsi="Times New Roman" w:cs="Times New Roman"/>
                <w:b/>
              </w:rPr>
              <w:t>No</w:t>
            </w:r>
          </w:p>
        </w:tc>
        <w:tc>
          <w:tcPr>
            <w:tcW w:w="1206"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b/>
              </w:rPr>
            </w:pPr>
            <w:r w:rsidRPr="003E198F">
              <w:rPr>
                <w:rFonts w:ascii="Times New Roman" w:hAnsi="Times New Roman" w:cs="Times New Roman"/>
                <w:b/>
              </w:rPr>
              <w:t>Jenis Kelamin</w:t>
            </w:r>
          </w:p>
        </w:tc>
        <w:tc>
          <w:tcPr>
            <w:tcW w:w="1256"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b/>
              </w:rPr>
            </w:pPr>
            <w:r w:rsidRPr="003E198F">
              <w:rPr>
                <w:rFonts w:ascii="Times New Roman" w:hAnsi="Times New Roman" w:cs="Times New Roman"/>
                <w:b/>
              </w:rPr>
              <w:t>Responden</w:t>
            </w:r>
          </w:p>
        </w:tc>
        <w:tc>
          <w:tcPr>
            <w:tcW w:w="1231"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b/>
              </w:rPr>
            </w:pPr>
            <w:r w:rsidRPr="003E198F">
              <w:rPr>
                <w:rFonts w:ascii="Times New Roman" w:hAnsi="Times New Roman" w:cs="Times New Roman"/>
                <w:b/>
              </w:rPr>
              <w:t>Prosentase (%)</w:t>
            </w:r>
          </w:p>
        </w:tc>
      </w:tr>
      <w:tr w:rsidR="00376052" w:rsidRPr="003E198F" w:rsidTr="00376052">
        <w:trPr>
          <w:trHeight w:val="562"/>
        </w:trPr>
        <w:tc>
          <w:tcPr>
            <w:tcW w:w="485"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1</w:t>
            </w:r>
          </w:p>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2</w:t>
            </w:r>
          </w:p>
        </w:tc>
        <w:tc>
          <w:tcPr>
            <w:tcW w:w="1206"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Laki-laki</w:t>
            </w:r>
          </w:p>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Perempuan</w:t>
            </w:r>
          </w:p>
        </w:tc>
        <w:tc>
          <w:tcPr>
            <w:tcW w:w="1256"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8</w:t>
            </w:r>
          </w:p>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22</w:t>
            </w:r>
          </w:p>
        </w:tc>
        <w:tc>
          <w:tcPr>
            <w:tcW w:w="1231"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26,7%</w:t>
            </w:r>
          </w:p>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73,3%</w:t>
            </w:r>
          </w:p>
        </w:tc>
      </w:tr>
      <w:tr w:rsidR="00376052" w:rsidRPr="003E198F" w:rsidTr="00376052">
        <w:tc>
          <w:tcPr>
            <w:tcW w:w="1691" w:type="dxa"/>
            <w:gridSpan w:val="2"/>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Jumlah</w:t>
            </w:r>
          </w:p>
        </w:tc>
        <w:tc>
          <w:tcPr>
            <w:tcW w:w="1256"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30</w:t>
            </w:r>
          </w:p>
        </w:tc>
        <w:tc>
          <w:tcPr>
            <w:tcW w:w="1231" w:type="dxa"/>
            <w:tcBorders>
              <w:top w:val="single" w:sz="4" w:space="0" w:color="auto"/>
              <w:left w:val="single" w:sz="4" w:space="0" w:color="auto"/>
              <w:bottom w:val="single" w:sz="4" w:space="0" w:color="auto"/>
              <w:right w:val="single" w:sz="4" w:space="0" w:color="auto"/>
            </w:tcBorders>
            <w:hideMark/>
          </w:tcPr>
          <w:p w:rsidR="00376052" w:rsidRPr="003E198F" w:rsidRDefault="00376052" w:rsidP="00376052">
            <w:pPr>
              <w:jc w:val="both"/>
              <w:rPr>
                <w:rFonts w:ascii="Times New Roman" w:hAnsi="Times New Roman" w:cs="Times New Roman"/>
              </w:rPr>
            </w:pPr>
            <w:r w:rsidRPr="003E198F">
              <w:rPr>
                <w:rFonts w:ascii="Times New Roman" w:hAnsi="Times New Roman" w:cs="Times New Roman"/>
              </w:rPr>
              <w:t>100%</w:t>
            </w:r>
          </w:p>
        </w:tc>
      </w:tr>
    </w:tbl>
    <w:p w:rsidR="00C50006" w:rsidRPr="003E198F" w:rsidRDefault="00C50006" w:rsidP="00376052">
      <w:pPr>
        <w:tabs>
          <w:tab w:val="left" w:pos="567"/>
        </w:tabs>
        <w:jc w:val="both"/>
        <w:rPr>
          <w:rFonts w:ascii="Times New Roman" w:hAnsi="Times New Roman" w:cs="Times New Roman"/>
          <w:b/>
          <w:lang w:val="en-US"/>
        </w:rPr>
      </w:pPr>
    </w:p>
    <w:p w:rsidR="003E198F" w:rsidRDefault="00C50006" w:rsidP="009047F2">
      <w:pPr>
        <w:ind w:left="142" w:firstLine="567"/>
        <w:jc w:val="both"/>
        <w:rPr>
          <w:rFonts w:ascii="Times New Roman" w:hAnsi="Times New Roman" w:cs="Times New Roman"/>
          <w:lang w:val="en-US"/>
        </w:rPr>
      </w:pPr>
      <w:r w:rsidRPr="003E198F">
        <w:rPr>
          <w:rFonts w:ascii="Times New Roman" w:hAnsi="Times New Roman" w:cs="Times New Roman"/>
        </w:rPr>
        <w:t>Berdasarkan tabel 4.1 di atas dapat diketahui bahwa dari 30 siswa lebih dari sebagian siswa b</w:t>
      </w:r>
      <w:r w:rsidR="003E198F">
        <w:rPr>
          <w:rFonts w:ascii="Times New Roman" w:hAnsi="Times New Roman" w:cs="Times New Roman"/>
        </w:rPr>
        <w:t>erjenis kelamin laki-laki yaitu</w:t>
      </w:r>
      <w:r w:rsidR="00D37943">
        <w:rPr>
          <w:rFonts w:ascii="Times New Roman" w:hAnsi="Times New Roman" w:cs="Times New Roman"/>
          <w:lang w:val="en-US"/>
        </w:rPr>
        <w:t xml:space="preserve"> </w:t>
      </w:r>
      <w:r w:rsidRPr="003E198F">
        <w:rPr>
          <w:rFonts w:ascii="Times New Roman" w:hAnsi="Times New Roman" w:cs="Times New Roman"/>
        </w:rPr>
        <w:t>8 siswa (26,7%) dan hampir sebagian berjenis kelamin perempuan yaitu 22 siswa (73,3%).</w:t>
      </w:r>
    </w:p>
    <w:p w:rsidR="00C50006" w:rsidRPr="003E198F" w:rsidRDefault="00C50006" w:rsidP="009047F2">
      <w:pPr>
        <w:tabs>
          <w:tab w:val="left" w:pos="426"/>
        </w:tabs>
        <w:ind w:left="142"/>
        <w:jc w:val="both"/>
        <w:rPr>
          <w:rFonts w:ascii="Times New Roman" w:hAnsi="Times New Roman" w:cs="Times New Roman"/>
          <w:lang w:val="en-US"/>
        </w:rPr>
      </w:pPr>
      <w:r w:rsidRPr="003E198F">
        <w:rPr>
          <w:rFonts w:ascii="Times New Roman" w:hAnsi="Times New Roman" w:cs="Times New Roman"/>
          <w:lang w:val="en-US"/>
        </w:rPr>
        <w:t xml:space="preserve">2). </w:t>
      </w:r>
      <w:r w:rsidRPr="003E198F">
        <w:rPr>
          <w:rFonts w:ascii="Times New Roman" w:hAnsi="Times New Roman" w:cs="Times New Roman"/>
        </w:rPr>
        <w:t>Karakteristik Umur Siswa</w:t>
      </w:r>
    </w:p>
    <w:p w:rsidR="00C50006" w:rsidRDefault="00C50006" w:rsidP="009047F2">
      <w:pPr>
        <w:tabs>
          <w:tab w:val="left" w:pos="540"/>
          <w:tab w:val="left" w:pos="993"/>
          <w:tab w:val="left" w:pos="1134"/>
          <w:tab w:val="left" w:pos="1276"/>
        </w:tabs>
        <w:ind w:left="1276" w:hanging="1134"/>
        <w:jc w:val="both"/>
        <w:rPr>
          <w:rFonts w:ascii="Times New Roman" w:hAnsi="Times New Roman" w:cs="Times New Roman"/>
          <w:lang w:val="en-US"/>
        </w:rPr>
      </w:pPr>
      <w:r w:rsidRPr="003E198F">
        <w:rPr>
          <w:rFonts w:ascii="Times New Roman" w:hAnsi="Times New Roman" w:cs="Times New Roman"/>
        </w:rPr>
        <w:t xml:space="preserve">Tabel </w:t>
      </w:r>
      <w:r w:rsidR="00D37943">
        <w:rPr>
          <w:rFonts w:ascii="Times New Roman" w:hAnsi="Times New Roman" w:cs="Times New Roman"/>
          <w:lang w:val="en-US"/>
        </w:rPr>
        <w:t>4.</w:t>
      </w:r>
      <w:r w:rsidRPr="003E198F">
        <w:rPr>
          <w:rFonts w:ascii="Times New Roman" w:hAnsi="Times New Roman" w:cs="Times New Roman"/>
        </w:rPr>
        <w:t>2</w:t>
      </w:r>
      <w:r w:rsidRPr="003E198F">
        <w:rPr>
          <w:rFonts w:ascii="Times New Roman" w:hAnsi="Times New Roman" w:cs="Times New Roman"/>
        </w:rPr>
        <w:tab/>
      </w:r>
      <w:r w:rsidRPr="003E198F">
        <w:rPr>
          <w:rFonts w:ascii="Times New Roman" w:hAnsi="Times New Roman" w:cs="Times New Roman"/>
          <w:lang w:val="en-US"/>
        </w:rPr>
        <w:tab/>
      </w:r>
      <w:r w:rsidRPr="003E198F">
        <w:rPr>
          <w:rFonts w:ascii="Times New Roman" w:hAnsi="Times New Roman" w:cs="Times New Roman"/>
        </w:rPr>
        <w:t>Distribusi Siswa Kelas 7G Berdasarkan Umur Di SMP Negeri 1 Mantup Kecamatan Mantup Kabupaten Lamongan April 2020.</w:t>
      </w:r>
    </w:p>
    <w:p w:rsidR="00D37943" w:rsidRPr="00D37943" w:rsidRDefault="00D37943" w:rsidP="009047F2">
      <w:pPr>
        <w:tabs>
          <w:tab w:val="left" w:pos="540"/>
          <w:tab w:val="left" w:pos="993"/>
          <w:tab w:val="left" w:pos="1134"/>
          <w:tab w:val="left" w:pos="1276"/>
        </w:tabs>
        <w:ind w:left="1276" w:hanging="1134"/>
        <w:jc w:val="both"/>
        <w:rPr>
          <w:rFonts w:ascii="Times New Roman" w:hAnsi="Times New Roman" w:cs="Times New Roman"/>
          <w:lang w:val="en-US"/>
        </w:rPr>
      </w:pPr>
    </w:p>
    <w:tbl>
      <w:tblPr>
        <w:tblW w:w="4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939"/>
        <w:gridCol w:w="1283"/>
        <w:gridCol w:w="1427"/>
      </w:tblGrid>
      <w:tr w:rsidR="00C50006" w:rsidRPr="003E198F" w:rsidTr="009047F2">
        <w:tc>
          <w:tcPr>
            <w:tcW w:w="492"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No</w:t>
            </w:r>
          </w:p>
        </w:tc>
        <w:tc>
          <w:tcPr>
            <w:tcW w:w="939"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Umur</w:t>
            </w:r>
          </w:p>
        </w:tc>
        <w:tc>
          <w:tcPr>
            <w:tcW w:w="1283"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Responden</w:t>
            </w:r>
          </w:p>
        </w:tc>
        <w:tc>
          <w:tcPr>
            <w:tcW w:w="1427"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Prosentase (%)</w:t>
            </w:r>
          </w:p>
        </w:tc>
      </w:tr>
      <w:tr w:rsidR="00C50006" w:rsidRPr="003E198F" w:rsidTr="009047F2">
        <w:trPr>
          <w:trHeight w:val="588"/>
        </w:trPr>
        <w:tc>
          <w:tcPr>
            <w:tcW w:w="492"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lastRenderedPageBreak/>
              <w:t>1.</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2.</w:t>
            </w:r>
          </w:p>
        </w:tc>
        <w:tc>
          <w:tcPr>
            <w:tcW w:w="939"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12 tahun</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13 tahun</w:t>
            </w:r>
          </w:p>
        </w:tc>
        <w:tc>
          <w:tcPr>
            <w:tcW w:w="1283"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5</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25</w:t>
            </w:r>
          </w:p>
        </w:tc>
        <w:tc>
          <w:tcPr>
            <w:tcW w:w="1427"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16,7%</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83,3%</w:t>
            </w:r>
          </w:p>
        </w:tc>
      </w:tr>
      <w:tr w:rsidR="00C50006" w:rsidRPr="003E198F" w:rsidTr="009047F2">
        <w:tc>
          <w:tcPr>
            <w:tcW w:w="1431" w:type="dxa"/>
            <w:gridSpan w:val="2"/>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Jumlah</w:t>
            </w:r>
          </w:p>
        </w:tc>
        <w:tc>
          <w:tcPr>
            <w:tcW w:w="1283"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30</w:t>
            </w:r>
          </w:p>
        </w:tc>
        <w:tc>
          <w:tcPr>
            <w:tcW w:w="1427"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100%</w:t>
            </w:r>
          </w:p>
        </w:tc>
      </w:tr>
    </w:tbl>
    <w:p w:rsidR="00C50006" w:rsidRPr="003E198F" w:rsidRDefault="00C50006" w:rsidP="009047F2">
      <w:pPr>
        <w:ind w:left="142" w:firstLine="567"/>
        <w:jc w:val="both"/>
        <w:rPr>
          <w:rFonts w:ascii="Times New Roman" w:hAnsi="Times New Roman" w:cs="Times New Roman"/>
        </w:rPr>
      </w:pPr>
      <w:r w:rsidRPr="003E198F">
        <w:rPr>
          <w:rFonts w:ascii="Times New Roman" w:hAnsi="Times New Roman" w:cs="Times New Roman"/>
        </w:rPr>
        <w:t>Berdasarkan tabel 4.2 di atas dapat diketahui bahwa dari 30 siswa hampir seluruhnya berusia 13 tahun yaitu 25 siswa (83,3%) dan sebagian kecil siswa berusia 12 tahun yaitu 5 siswa (16,7%).</w:t>
      </w:r>
    </w:p>
    <w:p w:rsidR="00C50006" w:rsidRPr="003E198F" w:rsidRDefault="00C50006" w:rsidP="009047F2">
      <w:pPr>
        <w:tabs>
          <w:tab w:val="left" w:pos="567"/>
        </w:tabs>
        <w:ind w:left="142"/>
        <w:jc w:val="both"/>
        <w:rPr>
          <w:rFonts w:ascii="Times New Roman" w:hAnsi="Times New Roman" w:cs="Times New Roman"/>
          <w:b/>
        </w:rPr>
      </w:pPr>
      <w:r w:rsidRPr="003E198F">
        <w:rPr>
          <w:rFonts w:ascii="Times New Roman" w:hAnsi="Times New Roman" w:cs="Times New Roman"/>
          <w:b/>
        </w:rPr>
        <w:t>Data khusus</w:t>
      </w:r>
    </w:p>
    <w:p w:rsidR="00C50006" w:rsidRPr="003E198F" w:rsidRDefault="00C50006" w:rsidP="009047F2">
      <w:pPr>
        <w:tabs>
          <w:tab w:val="left" w:pos="426"/>
        </w:tabs>
        <w:ind w:left="142"/>
        <w:jc w:val="both"/>
        <w:rPr>
          <w:rFonts w:ascii="Times New Roman" w:hAnsi="Times New Roman" w:cs="Times New Roman"/>
          <w:lang w:val="en-US"/>
        </w:rPr>
      </w:pPr>
      <w:r w:rsidRPr="003E198F">
        <w:rPr>
          <w:rFonts w:ascii="Times New Roman" w:hAnsi="Times New Roman" w:cs="Times New Roman"/>
          <w:lang w:val="en-US"/>
        </w:rPr>
        <w:t>1).</w:t>
      </w:r>
      <w:r w:rsidRPr="003E198F">
        <w:rPr>
          <w:rFonts w:ascii="Times New Roman" w:hAnsi="Times New Roman" w:cs="Times New Roman"/>
        </w:rPr>
        <w:t xml:space="preserve"> Tingkat persepsi sebelum dilakukan </w:t>
      </w:r>
      <w:r w:rsidRPr="003E198F">
        <w:rPr>
          <w:rFonts w:ascii="Times New Roman" w:hAnsi="Times New Roman" w:cs="Times New Roman"/>
          <w:i/>
        </w:rPr>
        <w:t>storytelling</w:t>
      </w:r>
      <w:r w:rsidRPr="003E198F">
        <w:rPr>
          <w:rFonts w:ascii="Times New Roman" w:hAnsi="Times New Roman" w:cs="Times New Roman"/>
        </w:rPr>
        <w:t xml:space="preserve"> di SMP Negeri 1 Mantup Kecamatan Mantup Kabupaten Lamongan April 2020.</w:t>
      </w:r>
    </w:p>
    <w:p w:rsidR="00C50006" w:rsidRDefault="00C50006" w:rsidP="009047F2">
      <w:pPr>
        <w:tabs>
          <w:tab w:val="left" w:pos="540"/>
          <w:tab w:val="left" w:pos="1134"/>
        </w:tabs>
        <w:ind w:left="1280" w:hanging="1138"/>
        <w:jc w:val="both"/>
        <w:rPr>
          <w:rFonts w:ascii="Times New Roman" w:hAnsi="Times New Roman" w:cs="Times New Roman"/>
          <w:lang w:val="en-US"/>
        </w:rPr>
      </w:pPr>
      <w:r w:rsidRPr="003E198F">
        <w:rPr>
          <w:rFonts w:ascii="Times New Roman" w:hAnsi="Times New Roman" w:cs="Times New Roman"/>
        </w:rPr>
        <w:t xml:space="preserve">Tabel 4.3 </w:t>
      </w:r>
      <w:r w:rsidRPr="003E198F">
        <w:rPr>
          <w:rFonts w:ascii="Times New Roman" w:hAnsi="Times New Roman" w:cs="Times New Roman"/>
        </w:rPr>
        <w:tab/>
        <w:t xml:space="preserve">Distribusi Tingkat Persepsi </w:t>
      </w:r>
      <w:r w:rsidRPr="003E198F">
        <w:rPr>
          <w:rFonts w:ascii="Times New Roman" w:hAnsi="Times New Roman" w:cs="Times New Roman"/>
          <w:lang w:val="en-US"/>
        </w:rPr>
        <w:t xml:space="preserve">Siswa </w:t>
      </w:r>
      <w:r w:rsidRPr="003E198F">
        <w:rPr>
          <w:rFonts w:ascii="Times New Roman" w:hAnsi="Times New Roman" w:cs="Times New Roman"/>
        </w:rPr>
        <w:t xml:space="preserve">Sebelum Diberikan </w:t>
      </w:r>
      <w:r w:rsidRPr="003E198F">
        <w:rPr>
          <w:rFonts w:ascii="Times New Roman" w:hAnsi="Times New Roman" w:cs="Times New Roman"/>
          <w:i/>
        </w:rPr>
        <w:t xml:space="preserve">Storytelling </w:t>
      </w:r>
      <w:r w:rsidRPr="003E198F">
        <w:rPr>
          <w:rFonts w:ascii="Times New Roman" w:hAnsi="Times New Roman" w:cs="Times New Roman"/>
        </w:rPr>
        <w:t xml:space="preserve"> Di SMP Negeri 1 Mantup Kecamatan Mantup Kabupaten Lamongan April 2020.</w:t>
      </w:r>
    </w:p>
    <w:p w:rsidR="00376052" w:rsidRPr="00376052" w:rsidRDefault="00376052" w:rsidP="009047F2">
      <w:pPr>
        <w:tabs>
          <w:tab w:val="left" w:pos="540"/>
          <w:tab w:val="left" w:pos="1134"/>
        </w:tabs>
        <w:ind w:left="1280" w:hanging="1138"/>
        <w:jc w:val="both"/>
        <w:rPr>
          <w:rFonts w:ascii="Times New Roman" w:hAnsi="Times New Roman" w:cs="Times New Roman"/>
          <w:lang w:val="en-US"/>
        </w:rPr>
      </w:pPr>
    </w:p>
    <w:p w:rsidR="00D37943" w:rsidRPr="00D37943" w:rsidRDefault="00D37943" w:rsidP="009047F2">
      <w:pPr>
        <w:tabs>
          <w:tab w:val="left" w:pos="540"/>
          <w:tab w:val="left" w:pos="1134"/>
        </w:tabs>
        <w:ind w:left="1280" w:hanging="1138"/>
        <w:jc w:val="both"/>
        <w:rPr>
          <w:rFonts w:ascii="Times New Roman" w:hAnsi="Times New Roman" w:cs="Times New Roman"/>
          <w:lang w:val="en-US"/>
        </w:rPr>
      </w:pPr>
    </w:p>
    <w:tbl>
      <w:tblPr>
        <w:tblW w:w="38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056"/>
        <w:gridCol w:w="1056"/>
        <w:gridCol w:w="1189"/>
      </w:tblGrid>
      <w:tr w:rsidR="00C50006" w:rsidRPr="003E198F" w:rsidTr="00376052">
        <w:trPr>
          <w:trHeight w:val="246"/>
        </w:trPr>
        <w:tc>
          <w:tcPr>
            <w:tcW w:w="3829" w:type="dxa"/>
            <w:gridSpan w:val="4"/>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center"/>
              <w:rPr>
                <w:rFonts w:ascii="Times New Roman" w:hAnsi="Times New Roman" w:cs="Times New Roman"/>
                <w:b/>
                <w:lang w:val="en-US"/>
              </w:rPr>
            </w:pPr>
            <w:r w:rsidRPr="003E198F">
              <w:rPr>
                <w:rFonts w:ascii="Times New Roman" w:hAnsi="Times New Roman" w:cs="Times New Roman"/>
                <w:b/>
              </w:rPr>
              <w:t>Persepsi Pre</w:t>
            </w:r>
            <w:r w:rsidRPr="003E198F">
              <w:rPr>
                <w:rFonts w:ascii="Times New Roman" w:hAnsi="Times New Roman" w:cs="Times New Roman"/>
                <w:b/>
                <w:lang w:val="en-US"/>
              </w:rPr>
              <w:t xml:space="preserve"> Test</w:t>
            </w:r>
          </w:p>
        </w:tc>
      </w:tr>
      <w:tr w:rsidR="0046124E" w:rsidRPr="003E198F" w:rsidTr="00376052">
        <w:trPr>
          <w:trHeight w:val="492"/>
        </w:trPr>
        <w:tc>
          <w:tcPr>
            <w:tcW w:w="528"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No</w:t>
            </w:r>
          </w:p>
        </w:tc>
        <w:tc>
          <w:tcPr>
            <w:tcW w:w="1056"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Persepsi</w:t>
            </w:r>
          </w:p>
        </w:tc>
        <w:tc>
          <w:tcPr>
            <w:tcW w:w="1056"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Responden</w:t>
            </w:r>
          </w:p>
        </w:tc>
        <w:tc>
          <w:tcPr>
            <w:tcW w:w="1188"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b/>
              </w:rPr>
            </w:pPr>
            <w:r w:rsidRPr="003E198F">
              <w:rPr>
                <w:rFonts w:ascii="Times New Roman" w:hAnsi="Times New Roman" w:cs="Times New Roman"/>
                <w:b/>
              </w:rPr>
              <w:t>Prosentase (%)</w:t>
            </w:r>
          </w:p>
        </w:tc>
      </w:tr>
      <w:tr w:rsidR="0046124E" w:rsidRPr="003E198F" w:rsidTr="00376052">
        <w:trPr>
          <w:trHeight w:val="613"/>
        </w:trPr>
        <w:tc>
          <w:tcPr>
            <w:tcW w:w="528"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2</w:t>
            </w:r>
          </w:p>
        </w:tc>
        <w:tc>
          <w:tcPr>
            <w:tcW w:w="1056"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color w:val="212121"/>
              </w:rPr>
            </w:pPr>
            <w:r w:rsidRPr="003E198F">
              <w:rPr>
                <w:rFonts w:ascii="Times New Roman" w:hAnsi="Times New Roman" w:cs="Times New Roman"/>
                <w:color w:val="212121"/>
              </w:rPr>
              <w:t xml:space="preserve">Negatif </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 xml:space="preserve">Positif </w:t>
            </w:r>
          </w:p>
        </w:tc>
        <w:tc>
          <w:tcPr>
            <w:tcW w:w="1056"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27</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3</w:t>
            </w:r>
          </w:p>
        </w:tc>
        <w:tc>
          <w:tcPr>
            <w:tcW w:w="1188"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90%</w:t>
            </w:r>
          </w:p>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10%</w:t>
            </w:r>
          </w:p>
        </w:tc>
      </w:tr>
      <w:tr w:rsidR="0046124E" w:rsidRPr="003E198F" w:rsidTr="00376052">
        <w:trPr>
          <w:trHeight w:val="246"/>
        </w:trPr>
        <w:tc>
          <w:tcPr>
            <w:tcW w:w="1584" w:type="dxa"/>
            <w:gridSpan w:val="2"/>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Jumlah</w:t>
            </w:r>
          </w:p>
        </w:tc>
        <w:tc>
          <w:tcPr>
            <w:tcW w:w="1056"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30</w:t>
            </w:r>
          </w:p>
        </w:tc>
        <w:tc>
          <w:tcPr>
            <w:tcW w:w="1188" w:type="dxa"/>
            <w:tcBorders>
              <w:top w:val="single" w:sz="4" w:space="0" w:color="auto"/>
              <w:left w:val="single" w:sz="4" w:space="0" w:color="auto"/>
              <w:bottom w:val="single" w:sz="4" w:space="0" w:color="auto"/>
              <w:right w:val="single" w:sz="4" w:space="0" w:color="auto"/>
            </w:tcBorders>
            <w:hideMark/>
          </w:tcPr>
          <w:p w:rsidR="00C50006" w:rsidRPr="003E198F" w:rsidRDefault="00C50006" w:rsidP="009047F2">
            <w:pPr>
              <w:jc w:val="both"/>
              <w:rPr>
                <w:rFonts w:ascii="Times New Roman" w:hAnsi="Times New Roman" w:cs="Times New Roman"/>
              </w:rPr>
            </w:pPr>
            <w:r w:rsidRPr="003E198F">
              <w:rPr>
                <w:rFonts w:ascii="Times New Roman" w:hAnsi="Times New Roman" w:cs="Times New Roman"/>
              </w:rPr>
              <w:t>100%</w:t>
            </w:r>
          </w:p>
        </w:tc>
      </w:tr>
    </w:tbl>
    <w:p w:rsidR="00C50006" w:rsidRPr="003E198F" w:rsidRDefault="00C50006" w:rsidP="009047F2">
      <w:pPr>
        <w:tabs>
          <w:tab w:val="left" w:pos="426"/>
        </w:tabs>
        <w:ind w:left="142"/>
        <w:jc w:val="both"/>
        <w:rPr>
          <w:rFonts w:ascii="Times New Roman" w:hAnsi="Times New Roman" w:cs="Times New Roman"/>
          <w:lang w:val="en-US"/>
        </w:rPr>
      </w:pPr>
    </w:p>
    <w:p w:rsidR="00C50006" w:rsidRPr="003E198F" w:rsidRDefault="00C50006" w:rsidP="009047F2">
      <w:pPr>
        <w:ind w:left="142" w:firstLine="567"/>
        <w:jc w:val="both"/>
        <w:rPr>
          <w:rFonts w:ascii="Times New Roman" w:hAnsi="Times New Roman" w:cs="Times New Roman"/>
        </w:rPr>
      </w:pPr>
      <w:r w:rsidRPr="003E198F">
        <w:rPr>
          <w:rFonts w:ascii="Times New Roman" w:hAnsi="Times New Roman" w:cs="Times New Roman"/>
        </w:rPr>
        <w:t>Berdasarkan tabel 4.3 di atas dapat diketahui bahwa lebih dari sebagian besar siswa memiliki persepsi negatif yaitu 27 siswa (90%) dan sebagian kecil siswa memiliki persepsi positif yaitu 3 siswa (10%).</w:t>
      </w:r>
    </w:p>
    <w:p w:rsidR="0046124E" w:rsidRPr="003E198F" w:rsidRDefault="009047F2" w:rsidP="009047F2">
      <w:pPr>
        <w:tabs>
          <w:tab w:val="left" w:pos="426"/>
        </w:tabs>
        <w:ind w:left="142"/>
        <w:jc w:val="both"/>
        <w:rPr>
          <w:rFonts w:ascii="Times New Roman" w:hAnsi="Times New Roman" w:cs="Times New Roman"/>
          <w:lang w:val="en-US"/>
        </w:rPr>
      </w:pPr>
      <w:r>
        <w:rPr>
          <w:rFonts w:ascii="Times New Roman" w:hAnsi="Times New Roman" w:cs="Times New Roman"/>
          <w:lang w:val="en-US"/>
        </w:rPr>
        <w:t xml:space="preserve">2) </w:t>
      </w:r>
      <w:r w:rsidR="0046124E" w:rsidRPr="003E198F">
        <w:rPr>
          <w:rFonts w:ascii="Times New Roman" w:hAnsi="Times New Roman" w:cs="Times New Roman"/>
        </w:rPr>
        <w:t xml:space="preserve">Tingkat persepsi sesudah dilakukan </w:t>
      </w:r>
      <w:r w:rsidR="0046124E" w:rsidRPr="003E198F">
        <w:rPr>
          <w:rFonts w:ascii="Times New Roman" w:hAnsi="Times New Roman" w:cs="Times New Roman"/>
          <w:i/>
        </w:rPr>
        <w:t>storytelling</w:t>
      </w:r>
      <w:r w:rsidR="0046124E" w:rsidRPr="003E198F">
        <w:rPr>
          <w:rFonts w:ascii="Times New Roman" w:hAnsi="Times New Roman" w:cs="Times New Roman"/>
        </w:rPr>
        <w:t xml:space="preserve"> pada siswa di </w:t>
      </w:r>
      <w:proofErr w:type="gramStart"/>
      <w:r w:rsidR="0046124E" w:rsidRPr="003E198F">
        <w:rPr>
          <w:rFonts w:ascii="Times New Roman" w:hAnsi="Times New Roman" w:cs="Times New Roman"/>
        </w:rPr>
        <w:t>SMP  Negeri</w:t>
      </w:r>
      <w:proofErr w:type="gramEnd"/>
      <w:r w:rsidR="0046124E" w:rsidRPr="003E198F">
        <w:rPr>
          <w:rFonts w:ascii="Times New Roman" w:hAnsi="Times New Roman" w:cs="Times New Roman"/>
        </w:rPr>
        <w:t xml:space="preserve"> 1 Mantup Kecamatan Mantup Kabupaten Lamongan April 2020.</w:t>
      </w:r>
    </w:p>
    <w:p w:rsidR="0046124E" w:rsidRDefault="0046124E" w:rsidP="009047F2">
      <w:pPr>
        <w:tabs>
          <w:tab w:val="left" w:pos="540"/>
          <w:tab w:val="left" w:pos="1134"/>
        </w:tabs>
        <w:ind w:left="1280" w:hanging="1138"/>
        <w:jc w:val="both"/>
        <w:rPr>
          <w:rFonts w:ascii="Times New Roman" w:hAnsi="Times New Roman" w:cs="Times New Roman"/>
          <w:lang w:val="en-US"/>
        </w:rPr>
      </w:pPr>
      <w:r w:rsidRPr="003E198F">
        <w:rPr>
          <w:rFonts w:ascii="Times New Roman" w:hAnsi="Times New Roman" w:cs="Times New Roman"/>
        </w:rPr>
        <w:t xml:space="preserve">Tabel 4.4 </w:t>
      </w:r>
      <w:r w:rsidRPr="003E198F">
        <w:rPr>
          <w:rFonts w:ascii="Times New Roman" w:hAnsi="Times New Roman" w:cs="Times New Roman"/>
          <w:lang w:val="en-US"/>
        </w:rPr>
        <w:tab/>
      </w:r>
      <w:r w:rsidRPr="003E198F">
        <w:rPr>
          <w:rFonts w:ascii="Times New Roman" w:hAnsi="Times New Roman" w:cs="Times New Roman"/>
        </w:rPr>
        <w:t>Distribusi Tingkat Persepsi</w:t>
      </w:r>
      <w:r w:rsidRPr="003E198F">
        <w:rPr>
          <w:rFonts w:ascii="Times New Roman" w:hAnsi="Times New Roman" w:cs="Times New Roman"/>
          <w:lang w:val="en-US"/>
        </w:rPr>
        <w:t xml:space="preserve"> Siswa</w:t>
      </w:r>
      <w:r w:rsidRPr="003E198F">
        <w:rPr>
          <w:rFonts w:ascii="Times New Roman" w:hAnsi="Times New Roman" w:cs="Times New Roman"/>
        </w:rPr>
        <w:t xml:space="preserve"> Sesudah Diberikan </w:t>
      </w:r>
      <w:r w:rsidRPr="003E198F">
        <w:rPr>
          <w:rFonts w:ascii="Times New Roman" w:hAnsi="Times New Roman" w:cs="Times New Roman"/>
          <w:i/>
        </w:rPr>
        <w:t xml:space="preserve">Storytelling </w:t>
      </w:r>
      <w:r w:rsidRPr="003E198F">
        <w:rPr>
          <w:rFonts w:ascii="Times New Roman" w:hAnsi="Times New Roman" w:cs="Times New Roman"/>
        </w:rPr>
        <w:t xml:space="preserve"> Di SMP Negeri 1 Mantup Kecamatan Mantup Kabupaten Lamongan April 2020.</w:t>
      </w:r>
    </w:p>
    <w:tbl>
      <w:tblPr>
        <w:tblpPr w:leftFromText="180" w:rightFromText="180" w:vertAnchor="text" w:horzAnchor="margin" w:tblpY="83"/>
        <w:tblW w:w="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9"/>
        <w:gridCol w:w="1258"/>
        <w:gridCol w:w="1233"/>
      </w:tblGrid>
      <w:tr w:rsidR="009047F2" w:rsidRPr="003E198F" w:rsidTr="009047F2">
        <w:tc>
          <w:tcPr>
            <w:tcW w:w="3977" w:type="dxa"/>
            <w:gridSpan w:val="4"/>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center"/>
              <w:rPr>
                <w:rFonts w:ascii="Times New Roman" w:hAnsi="Times New Roman" w:cs="Times New Roman"/>
                <w:b/>
              </w:rPr>
            </w:pPr>
            <w:r w:rsidRPr="003E198F">
              <w:rPr>
                <w:rFonts w:ascii="Times New Roman" w:hAnsi="Times New Roman" w:cs="Times New Roman"/>
                <w:b/>
              </w:rPr>
              <w:t>Persepsi Post Test</w:t>
            </w:r>
          </w:p>
        </w:tc>
      </w:tr>
      <w:tr w:rsidR="009047F2" w:rsidRPr="003E198F" w:rsidTr="009047F2">
        <w:tc>
          <w:tcPr>
            <w:tcW w:w="567"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b/>
              </w:rPr>
            </w:pPr>
            <w:r w:rsidRPr="003E198F">
              <w:rPr>
                <w:rFonts w:ascii="Times New Roman" w:hAnsi="Times New Roman" w:cs="Times New Roman"/>
                <w:b/>
              </w:rPr>
              <w:t>No</w:t>
            </w:r>
          </w:p>
        </w:tc>
        <w:tc>
          <w:tcPr>
            <w:tcW w:w="919"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b/>
              </w:rPr>
            </w:pPr>
            <w:r w:rsidRPr="003E198F">
              <w:rPr>
                <w:rFonts w:ascii="Times New Roman" w:hAnsi="Times New Roman" w:cs="Times New Roman"/>
                <w:b/>
              </w:rPr>
              <w:t>Persepsi</w:t>
            </w:r>
          </w:p>
        </w:tc>
        <w:tc>
          <w:tcPr>
            <w:tcW w:w="1258"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b/>
              </w:rPr>
            </w:pPr>
            <w:r w:rsidRPr="003E198F">
              <w:rPr>
                <w:rFonts w:ascii="Times New Roman" w:hAnsi="Times New Roman" w:cs="Times New Roman"/>
                <w:b/>
              </w:rPr>
              <w:t>Responden</w:t>
            </w:r>
          </w:p>
        </w:tc>
        <w:tc>
          <w:tcPr>
            <w:tcW w:w="1233"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b/>
              </w:rPr>
            </w:pPr>
            <w:r w:rsidRPr="003E198F">
              <w:rPr>
                <w:rFonts w:ascii="Times New Roman" w:hAnsi="Times New Roman" w:cs="Times New Roman"/>
                <w:b/>
              </w:rPr>
              <w:t>Prosentase (%)</w:t>
            </w:r>
          </w:p>
        </w:tc>
      </w:tr>
      <w:tr w:rsidR="009047F2" w:rsidRPr="003E198F" w:rsidTr="009047F2">
        <w:trPr>
          <w:trHeight w:val="341"/>
        </w:trPr>
        <w:tc>
          <w:tcPr>
            <w:tcW w:w="567"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1</w:t>
            </w:r>
          </w:p>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2</w:t>
            </w:r>
          </w:p>
        </w:tc>
        <w:tc>
          <w:tcPr>
            <w:tcW w:w="919"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Negatif</w:t>
            </w:r>
          </w:p>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 xml:space="preserve">Positif </w:t>
            </w:r>
          </w:p>
        </w:tc>
        <w:tc>
          <w:tcPr>
            <w:tcW w:w="1258"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5</w:t>
            </w:r>
          </w:p>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25</w:t>
            </w:r>
          </w:p>
        </w:tc>
        <w:tc>
          <w:tcPr>
            <w:tcW w:w="1233"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16,7%</w:t>
            </w:r>
          </w:p>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83,3%</w:t>
            </w:r>
          </w:p>
        </w:tc>
      </w:tr>
      <w:tr w:rsidR="009047F2" w:rsidRPr="003E198F" w:rsidTr="009047F2">
        <w:tc>
          <w:tcPr>
            <w:tcW w:w="1486" w:type="dxa"/>
            <w:gridSpan w:val="2"/>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Jumlah</w:t>
            </w:r>
          </w:p>
        </w:tc>
        <w:tc>
          <w:tcPr>
            <w:tcW w:w="1258"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30</w:t>
            </w:r>
          </w:p>
        </w:tc>
        <w:tc>
          <w:tcPr>
            <w:tcW w:w="1233" w:type="dxa"/>
            <w:tcBorders>
              <w:top w:val="single" w:sz="4" w:space="0" w:color="auto"/>
              <w:left w:val="single" w:sz="4" w:space="0" w:color="auto"/>
              <w:bottom w:val="single" w:sz="4" w:space="0" w:color="auto"/>
              <w:right w:val="single" w:sz="4" w:space="0" w:color="auto"/>
            </w:tcBorders>
            <w:hideMark/>
          </w:tcPr>
          <w:p w:rsidR="009047F2" w:rsidRPr="003E198F" w:rsidRDefault="009047F2" w:rsidP="009047F2">
            <w:pPr>
              <w:jc w:val="both"/>
              <w:rPr>
                <w:rFonts w:ascii="Times New Roman" w:hAnsi="Times New Roman" w:cs="Times New Roman"/>
              </w:rPr>
            </w:pPr>
            <w:r w:rsidRPr="003E198F">
              <w:rPr>
                <w:rFonts w:ascii="Times New Roman" w:hAnsi="Times New Roman" w:cs="Times New Roman"/>
              </w:rPr>
              <w:t>100%</w:t>
            </w:r>
          </w:p>
        </w:tc>
      </w:tr>
    </w:tbl>
    <w:p w:rsidR="0046124E" w:rsidRPr="003E198F" w:rsidRDefault="0046124E" w:rsidP="009047F2">
      <w:pPr>
        <w:jc w:val="both"/>
        <w:rPr>
          <w:rFonts w:ascii="Times New Roman" w:hAnsi="Times New Roman" w:cs="Times New Roman"/>
          <w:lang w:val="en-US"/>
        </w:rPr>
      </w:pPr>
    </w:p>
    <w:p w:rsidR="0046124E" w:rsidRPr="003E198F" w:rsidRDefault="0046124E" w:rsidP="009047F2">
      <w:pPr>
        <w:ind w:left="142" w:firstLine="567"/>
        <w:jc w:val="both"/>
        <w:rPr>
          <w:rFonts w:ascii="Times New Roman" w:hAnsi="Times New Roman" w:cs="Times New Roman"/>
        </w:rPr>
      </w:pPr>
      <w:r w:rsidRPr="003E198F">
        <w:rPr>
          <w:rFonts w:ascii="Times New Roman" w:hAnsi="Times New Roman" w:cs="Times New Roman"/>
        </w:rPr>
        <w:t>Berdasarkan tabel 4.4 di atas dapat diketahui bahwa lebih dari sebagian besar siswa memiliki persepsi positif yaitu 25 siswa (83,3%) dan sebagian kecil siswa memiliki persepsi negatif yaitu 5 siswa (16,7%).</w:t>
      </w:r>
    </w:p>
    <w:p w:rsidR="0046124E" w:rsidRPr="003E198F" w:rsidRDefault="0046124E" w:rsidP="009047F2">
      <w:pPr>
        <w:tabs>
          <w:tab w:val="left" w:pos="426"/>
        </w:tabs>
        <w:ind w:left="142"/>
        <w:jc w:val="both"/>
        <w:rPr>
          <w:rFonts w:ascii="Times New Roman" w:hAnsi="Times New Roman" w:cs="Times New Roman"/>
        </w:rPr>
      </w:pPr>
      <w:r w:rsidRPr="003E198F">
        <w:rPr>
          <w:rFonts w:ascii="Times New Roman" w:hAnsi="Times New Roman" w:cs="Times New Roman"/>
          <w:lang w:val="en-US"/>
        </w:rPr>
        <w:t xml:space="preserve">3). </w:t>
      </w:r>
      <w:r w:rsidRPr="003E198F">
        <w:rPr>
          <w:rFonts w:ascii="Times New Roman" w:hAnsi="Times New Roman" w:cs="Times New Roman"/>
        </w:rPr>
        <w:t xml:space="preserve">Pengaruh </w:t>
      </w:r>
      <w:r w:rsidRPr="003E198F">
        <w:rPr>
          <w:rFonts w:ascii="Times New Roman" w:hAnsi="Times New Roman" w:cs="Times New Roman"/>
          <w:i/>
        </w:rPr>
        <w:t>storytelling</w:t>
      </w:r>
      <w:r w:rsidRPr="003E198F">
        <w:rPr>
          <w:rFonts w:ascii="Times New Roman" w:hAnsi="Times New Roman" w:cs="Times New Roman"/>
        </w:rPr>
        <w:t xml:space="preserve"> terhadap persepsi siswa tentang Orang Dengan Gangguan Jiwa (ODGJ) di SMP Negeri 1 Mantup Kecamatan Mantup Kabupaten Lamongan</w:t>
      </w:r>
      <w:r w:rsidRPr="003E198F">
        <w:rPr>
          <w:rFonts w:ascii="Times New Roman" w:hAnsi="Times New Roman" w:cs="Times New Roman"/>
          <w:lang w:val="en-US"/>
        </w:rPr>
        <w:t xml:space="preserve"> April 2020</w:t>
      </w:r>
      <w:r w:rsidRPr="003E198F">
        <w:rPr>
          <w:rFonts w:ascii="Times New Roman" w:hAnsi="Times New Roman" w:cs="Times New Roman"/>
        </w:rPr>
        <w:t>.</w:t>
      </w:r>
    </w:p>
    <w:p w:rsidR="0046124E" w:rsidRDefault="0046124E" w:rsidP="009047F2">
      <w:pPr>
        <w:tabs>
          <w:tab w:val="left" w:pos="540"/>
          <w:tab w:val="left" w:pos="1134"/>
        </w:tabs>
        <w:ind w:left="1280" w:hanging="1138"/>
        <w:jc w:val="both"/>
        <w:rPr>
          <w:rFonts w:ascii="Times New Roman" w:hAnsi="Times New Roman" w:cs="Times New Roman"/>
          <w:lang w:val="en-US"/>
        </w:rPr>
      </w:pPr>
      <w:r w:rsidRPr="003E198F">
        <w:rPr>
          <w:rFonts w:ascii="Times New Roman" w:hAnsi="Times New Roman" w:cs="Times New Roman"/>
        </w:rPr>
        <w:t xml:space="preserve">Tabel 4.5 </w:t>
      </w:r>
      <w:r w:rsidRPr="003E198F">
        <w:rPr>
          <w:rFonts w:ascii="Times New Roman" w:hAnsi="Times New Roman" w:cs="Times New Roman"/>
        </w:rPr>
        <w:tab/>
      </w:r>
      <w:r w:rsidRPr="003E198F">
        <w:rPr>
          <w:rFonts w:ascii="Times New Roman" w:hAnsi="Times New Roman" w:cs="Times New Roman"/>
          <w:lang w:val="en-US"/>
        </w:rPr>
        <w:tab/>
      </w:r>
      <w:r w:rsidRPr="003E198F">
        <w:rPr>
          <w:rFonts w:ascii="Times New Roman" w:hAnsi="Times New Roman" w:cs="Times New Roman"/>
        </w:rPr>
        <w:t xml:space="preserve">Tabulasi Pengaruh </w:t>
      </w:r>
      <w:r w:rsidRPr="003E198F">
        <w:rPr>
          <w:rFonts w:ascii="Times New Roman" w:hAnsi="Times New Roman" w:cs="Times New Roman"/>
          <w:i/>
        </w:rPr>
        <w:t>Storytelling</w:t>
      </w:r>
      <w:r w:rsidRPr="003E198F">
        <w:rPr>
          <w:rFonts w:ascii="Times New Roman" w:hAnsi="Times New Roman" w:cs="Times New Roman"/>
        </w:rPr>
        <w:t xml:space="preserve"> Terhadap Persepsi Siswa Tentang Orang Dengan Gangguan Jiwa (ODGJ) Di SMP Negeri 1 Mantup Kecamatan Mantup Kabupaten Lamongan</w:t>
      </w:r>
      <w:r w:rsidRPr="003E198F">
        <w:rPr>
          <w:rFonts w:ascii="Times New Roman" w:hAnsi="Times New Roman" w:cs="Times New Roman"/>
          <w:lang w:val="en-US"/>
        </w:rPr>
        <w:t xml:space="preserve"> April 2020</w:t>
      </w:r>
      <w:r w:rsidRPr="003E198F">
        <w:rPr>
          <w:rFonts w:ascii="Times New Roman" w:hAnsi="Times New Roman" w:cs="Times New Roman"/>
        </w:rPr>
        <w:t>.</w:t>
      </w:r>
    </w:p>
    <w:p w:rsidR="00D37943" w:rsidRPr="00D37943" w:rsidRDefault="00D37943" w:rsidP="009047F2">
      <w:pPr>
        <w:tabs>
          <w:tab w:val="left" w:pos="540"/>
          <w:tab w:val="left" w:pos="1134"/>
        </w:tabs>
        <w:ind w:left="1280" w:hanging="1138"/>
        <w:jc w:val="both"/>
        <w:rPr>
          <w:rFonts w:ascii="Times New Roman" w:hAnsi="Times New Roman" w:cs="Times New Roman"/>
          <w:lang w:val="en-US"/>
        </w:rPr>
      </w:pPr>
    </w:p>
    <w:tbl>
      <w:tblPr>
        <w:tblW w:w="343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876"/>
        <w:gridCol w:w="791"/>
        <w:gridCol w:w="730"/>
      </w:tblGrid>
      <w:tr w:rsidR="0046124E" w:rsidRPr="003E198F" w:rsidTr="009047F2">
        <w:trPr>
          <w:trHeight w:val="97"/>
        </w:trPr>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Data Pre</w:t>
            </w:r>
          </w:p>
        </w:tc>
        <w:tc>
          <w:tcPr>
            <w:tcW w:w="1667" w:type="dxa"/>
            <w:gridSpan w:val="2"/>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Data Post</w:t>
            </w:r>
          </w:p>
        </w:tc>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Total</w:t>
            </w:r>
          </w:p>
        </w:tc>
      </w:tr>
      <w:tr w:rsidR="0046124E" w:rsidRPr="003E198F" w:rsidTr="009047F2">
        <w:trPr>
          <w:trHeight w:val="103"/>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Negatif</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Positif</w:t>
            </w: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p>
        </w:tc>
      </w:tr>
      <w:tr w:rsidR="0046124E" w:rsidRPr="003E198F" w:rsidTr="009047F2">
        <w:trPr>
          <w:trHeight w:val="192"/>
        </w:trPr>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Negatif</w:t>
            </w: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22</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27</w:t>
            </w:r>
          </w:p>
        </w:tc>
      </w:tr>
      <w:tr w:rsidR="0046124E" w:rsidRPr="003E198F" w:rsidTr="009047F2">
        <w:trPr>
          <w:trHeight w:val="103"/>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18,5%</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81,5%</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100%</w:t>
            </w:r>
          </w:p>
        </w:tc>
      </w:tr>
      <w:tr w:rsidR="0046124E" w:rsidRPr="003E198F" w:rsidTr="009047F2">
        <w:trPr>
          <w:trHeight w:val="192"/>
        </w:trPr>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Positif</w:t>
            </w: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0</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3</w:t>
            </w:r>
          </w:p>
        </w:tc>
      </w:tr>
      <w:tr w:rsidR="0046124E" w:rsidRPr="003E198F" w:rsidTr="009047F2">
        <w:trPr>
          <w:trHeight w:val="103"/>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0</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10%</w:t>
            </w:r>
          </w:p>
        </w:tc>
      </w:tr>
      <w:tr w:rsidR="0046124E" w:rsidRPr="003E198F" w:rsidTr="009047F2">
        <w:trPr>
          <w:trHeight w:val="192"/>
        </w:trPr>
        <w:tc>
          <w:tcPr>
            <w:tcW w:w="1035" w:type="dxa"/>
            <w:vMerge w:val="restart"/>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Total</w:t>
            </w: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5</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25</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30</w:t>
            </w:r>
          </w:p>
        </w:tc>
      </w:tr>
      <w:tr w:rsidR="0046124E" w:rsidRPr="003E198F" w:rsidTr="009047F2">
        <w:trPr>
          <w:trHeight w:val="103"/>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16,7%</w:t>
            </w:r>
          </w:p>
        </w:tc>
        <w:tc>
          <w:tcPr>
            <w:tcW w:w="791"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83,3%</w:t>
            </w:r>
          </w:p>
        </w:tc>
        <w:tc>
          <w:tcPr>
            <w:tcW w:w="730" w:type="dxa"/>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047F2">
            <w:pPr>
              <w:jc w:val="both"/>
              <w:rPr>
                <w:rFonts w:ascii="Times New Roman" w:hAnsi="Times New Roman" w:cs="Times New Roman"/>
              </w:rPr>
            </w:pPr>
            <w:r w:rsidRPr="003E198F">
              <w:rPr>
                <w:rFonts w:ascii="Times New Roman" w:hAnsi="Times New Roman" w:cs="Times New Roman"/>
              </w:rPr>
              <w:t>100%</w:t>
            </w:r>
          </w:p>
        </w:tc>
      </w:tr>
      <w:tr w:rsidR="0046124E" w:rsidRPr="003E198F" w:rsidTr="009047F2">
        <w:trPr>
          <w:trHeight w:val="367"/>
        </w:trPr>
        <w:tc>
          <w:tcPr>
            <w:tcW w:w="3432" w:type="dxa"/>
            <w:gridSpan w:val="4"/>
            <w:tcBorders>
              <w:top w:val="single" w:sz="4" w:space="0" w:color="auto"/>
              <w:left w:val="single" w:sz="4" w:space="0" w:color="auto"/>
              <w:bottom w:val="single" w:sz="4" w:space="0" w:color="auto"/>
              <w:right w:val="single" w:sz="4" w:space="0" w:color="auto"/>
            </w:tcBorders>
            <w:vAlign w:val="center"/>
            <w:hideMark/>
          </w:tcPr>
          <w:p w:rsidR="0046124E" w:rsidRPr="003E198F" w:rsidRDefault="0046124E" w:rsidP="009A7368">
            <w:pPr>
              <w:jc w:val="center"/>
              <w:rPr>
                <w:rFonts w:ascii="Times New Roman" w:hAnsi="Times New Roman" w:cs="Times New Roman"/>
              </w:rPr>
            </w:pPr>
            <w:r w:rsidRPr="003E198F">
              <w:rPr>
                <w:rFonts w:ascii="Times New Roman" w:hAnsi="Times New Roman" w:cs="Times New Roman"/>
              </w:rPr>
              <w:t>P=0,000</w:t>
            </w:r>
          </w:p>
        </w:tc>
      </w:tr>
    </w:tbl>
    <w:p w:rsidR="0046124E" w:rsidRPr="003E198F" w:rsidRDefault="0046124E" w:rsidP="009047F2">
      <w:pPr>
        <w:ind w:left="142" w:firstLine="567"/>
        <w:jc w:val="both"/>
        <w:rPr>
          <w:rFonts w:ascii="Times New Roman" w:hAnsi="Times New Roman" w:cs="Times New Roman"/>
          <w:lang w:val="en-US"/>
        </w:rPr>
      </w:pP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rPr>
        <w:lastRenderedPageBreak/>
        <w:t xml:space="preserve">Berdasarkan tabel 4.5 diatas dapat diperoleh hasil penelitian bahwa pada </w:t>
      </w:r>
      <w:r w:rsidRPr="003E198F">
        <w:rPr>
          <w:rFonts w:ascii="Times New Roman" w:hAnsi="Times New Roman" w:cs="Times New Roman"/>
          <w:i/>
        </w:rPr>
        <w:t xml:space="preserve">pre-test </w:t>
      </w:r>
      <w:r w:rsidRPr="003E198F">
        <w:rPr>
          <w:rFonts w:ascii="Times New Roman" w:hAnsi="Times New Roman" w:cs="Times New Roman"/>
        </w:rPr>
        <w:t xml:space="preserve">lebih dari sebagian besar siswa memiliki persepsi negatif yaitu 27 siswa (90%) dan sebagian kecil siswa memiliki persepsi positif yaitu 3 siswa (10%) dan pada </w:t>
      </w:r>
      <w:r w:rsidRPr="003E198F">
        <w:rPr>
          <w:rFonts w:ascii="Times New Roman" w:hAnsi="Times New Roman" w:cs="Times New Roman"/>
          <w:i/>
        </w:rPr>
        <w:t>post-test</w:t>
      </w:r>
      <w:r w:rsidRPr="003E198F">
        <w:rPr>
          <w:rFonts w:ascii="Times New Roman" w:hAnsi="Times New Roman" w:cs="Times New Roman"/>
        </w:rPr>
        <w:t xml:space="preserve"> lebih dari sebagian besar siswa memiliki persepsi positif yaitu 25 siswa (83,3%) dan sebagian kecil siswa memiliki persepsi negatif yaitu 5 siswa (16,7%). Sehingga dapat disimpulkan bahwa terdapat perbedaan yang signifikan antara persepsi</w:t>
      </w:r>
      <w:r w:rsidRPr="003E198F">
        <w:rPr>
          <w:rFonts w:ascii="Times New Roman" w:hAnsi="Times New Roman" w:cs="Times New Roman"/>
          <w:lang w:val="en-US"/>
        </w:rPr>
        <w:t xml:space="preserve"> </w:t>
      </w:r>
      <w:r w:rsidRPr="003E198F">
        <w:rPr>
          <w:rFonts w:ascii="Times New Roman" w:hAnsi="Times New Roman" w:cs="Times New Roman"/>
        </w:rPr>
        <w:t>sebelum</w:t>
      </w:r>
      <w:r w:rsidRPr="003E198F">
        <w:rPr>
          <w:rFonts w:ascii="Times New Roman" w:hAnsi="Times New Roman" w:cs="Times New Roman"/>
          <w:lang w:val="en-US"/>
        </w:rPr>
        <w:t xml:space="preserve"> dan </w:t>
      </w:r>
      <w:r w:rsidRPr="003E198F">
        <w:rPr>
          <w:rFonts w:ascii="Times New Roman" w:hAnsi="Times New Roman" w:cs="Times New Roman"/>
        </w:rPr>
        <w:t xml:space="preserve">sesudah diberikan </w:t>
      </w:r>
      <w:r w:rsidRPr="003E198F">
        <w:rPr>
          <w:rFonts w:ascii="Times New Roman" w:hAnsi="Times New Roman" w:cs="Times New Roman"/>
          <w:i/>
        </w:rPr>
        <w:t>storytelling</w:t>
      </w:r>
      <w:r w:rsidRPr="003E198F">
        <w:rPr>
          <w:rFonts w:ascii="Times New Roman" w:hAnsi="Times New Roman" w:cs="Times New Roman"/>
        </w:rPr>
        <w:t xml:space="preserve"> kepada siswa SMP Negeri 1 Mantup Kecamatan Mantup Kabupaten Lamongan.</w:t>
      </w:r>
    </w:p>
    <w:p w:rsidR="0046124E" w:rsidRDefault="009047F2" w:rsidP="009047F2">
      <w:pPr>
        <w:ind w:left="142" w:firstLine="567"/>
        <w:jc w:val="both"/>
        <w:rPr>
          <w:rFonts w:ascii="Times New Roman" w:hAnsi="Times New Roman" w:cs="Times New Roman"/>
          <w:lang w:val="en-US"/>
        </w:rPr>
      </w:pPr>
      <w:r w:rsidRPr="003E198F">
        <w:rPr>
          <w:i/>
          <w:noProof/>
          <w:lang w:eastAsia="id-ID"/>
        </w:rPr>
        <mc:AlternateContent>
          <mc:Choice Requires="wps">
            <w:drawing>
              <wp:anchor distT="0" distB="0" distL="114300" distR="114300" simplePos="0" relativeHeight="251669504" behindDoc="0" locked="0" layoutInCell="1" allowOverlap="1" wp14:anchorId="5096622B" wp14:editId="3440F199">
                <wp:simplePos x="0" y="0"/>
                <wp:positionH relativeFrom="column">
                  <wp:posOffset>22794</wp:posOffset>
                </wp:positionH>
                <wp:positionV relativeFrom="paragraph">
                  <wp:posOffset>123628</wp:posOffset>
                </wp:positionV>
                <wp:extent cx="2559926" cy="26670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2559926"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6124E" w:rsidRPr="00C50006" w:rsidRDefault="0046124E" w:rsidP="0046124E">
                            <w:pPr>
                              <w:jc w:val="center"/>
                              <w:rPr>
                                <w:b/>
                                <w:sz w:val="24"/>
                                <w:szCs w:val="24"/>
                                <w:lang w:val="en-US"/>
                              </w:rPr>
                            </w:pPr>
                            <w:r>
                              <w:rPr>
                                <w:b/>
                                <w:sz w:val="24"/>
                                <w:szCs w:val="24"/>
                                <w:lang w:val="en-US"/>
                              </w:rPr>
                              <w:t>PEMBAHASAN</w:t>
                            </w:r>
                          </w:p>
                          <w:p w:rsidR="0046124E" w:rsidRPr="00C50006" w:rsidRDefault="0046124E" w:rsidP="004612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left:0;text-align:left;margin-left:1.8pt;margin-top:9.75pt;width:201.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" fillcolor="black [3200]" strokecolor="black [1600]" strokeweight="2pt">
                <v:textbox>
                  <w:txbxContent>
                    <w:p w:rsidR="0046124E" w:rsidRPr="00C50006" w:rsidRDefault="0046124E" w:rsidP="0046124E">
                      <w:pPr>
                        <w:jc w:val="center"/>
                        <w:rPr>
                          <w:b/>
                          <w:sz w:val="24"/>
                          <w:szCs w:val="24"/>
                          <w:lang w:val="en-US"/>
                        </w:rPr>
                      </w:pPr>
                      <w:r>
                        <w:rPr>
                          <w:b/>
                          <w:sz w:val="24"/>
                          <w:szCs w:val="24"/>
                          <w:lang w:val="en-US"/>
                        </w:rPr>
                        <w:t>PEMBAHASAN</w:t>
                      </w:r>
                    </w:p>
                    <w:p w:rsidR="0046124E" w:rsidRPr="00C50006" w:rsidRDefault="0046124E" w:rsidP="0046124E">
                      <w:pPr>
                        <w:rPr>
                          <w:lang w:val="en-US"/>
                        </w:rPr>
                      </w:pPr>
                    </w:p>
                  </w:txbxContent>
                </v:textbox>
              </v:rect>
            </w:pict>
          </mc:Fallback>
        </mc:AlternateContent>
      </w:r>
    </w:p>
    <w:p w:rsidR="009047F2" w:rsidRDefault="009047F2" w:rsidP="009047F2">
      <w:pPr>
        <w:ind w:left="142" w:firstLine="567"/>
        <w:jc w:val="both"/>
        <w:rPr>
          <w:rFonts w:ascii="Times New Roman" w:hAnsi="Times New Roman" w:cs="Times New Roman"/>
          <w:lang w:val="en-US"/>
        </w:rPr>
      </w:pPr>
    </w:p>
    <w:p w:rsidR="009047F2" w:rsidRPr="003E198F" w:rsidRDefault="009047F2" w:rsidP="009047F2">
      <w:pPr>
        <w:ind w:left="142" w:firstLine="567"/>
        <w:jc w:val="both"/>
        <w:rPr>
          <w:rFonts w:ascii="Times New Roman" w:hAnsi="Times New Roman" w:cs="Times New Roman"/>
          <w:lang w:val="en-US"/>
        </w:rPr>
      </w:pPr>
    </w:p>
    <w:p w:rsidR="0046124E" w:rsidRPr="003E198F" w:rsidRDefault="0046124E" w:rsidP="009047F2">
      <w:pPr>
        <w:tabs>
          <w:tab w:val="left" w:pos="567"/>
        </w:tabs>
        <w:ind w:left="142"/>
        <w:jc w:val="both"/>
        <w:rPr>
          <w:rFonts w:ascii="Times New Roman" w:hAnsi="Times New Roman" w:cs="Times New Roman"/>
        </w:rPr>
      </w:pPr>
      <w:r w:rsidRPr="003E198F">
        <w:rPr>
          <w:rFonts w:ascii="Times New Roman" w:hAnsi="Times New Roman" w:cs="Times New Roman"/>
          <w:b/>
          <w:lang w:val="en-US"/>
        </w:rPr>
        <w:t xml:space="preserve">1). </w:t>
      </w:r>
      <w:r w:rsidRPr="003E198F">
        <w:rPr>
          <w:rFonts w:ascii="Times New Roman" w:hAnsi="Times New Roman" w:cs="Times New Roman"/>
          <w:b/>
        </w:rPr>
        <w:t xml:space="preserve">Tingkat persepsi sebelum diberikan </w:t>
      </w:r>
      <w:r w:rsidRPr="003E198F">
        <w:rPr>
          <w:rFonts w:ascii="Times New Roman" w:hAnsi="Times New Roman" w:cs="Times New Roman"/>
          <w:b/>
          <w:i/>
        </w:rPr>
        <w:t xml:space="preserve">storytelling </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rPr>
        <w:t>Berdasarkan</w:t>
      </w:r>
      <w:r w:rsidRPr="003E198F">
        <w:rPr>
          <w:rFonts w:ascii="Times New Roman" w:hAnsi="Times New Roman" w:cs="Times New Roman"/>
          <w:lang w:val="en-US"/>
        </w:rPr>
        <w:t xml:space="preserve"> </w:t>
      </w:r>
      <w:r w:rsidRPr="003E198F">
        <w:rPr>
          <w:rFonts w:ascii="Times New Roman" w:hAnsi="Times New Roman" w:cs="Times New Roman"/>
        </w:rPr>
        <w:t>tabel 4.3</w:t>
      </w:r>
      <w:r w:rsidRPr="003E198F">
        <w:rPr>
          <w:rFonts w:ascii="Times New Roman" w:hAnsi="Times New Roman" w:cs="Times New Roman"/>
          <w:lang w:val="en-US"/>
        </w:rPr>
        <w:t xml:space="preserve"> diperoleh </w:t>
      </w:r>
      <w:r w:rsidRPr="003E198F">
        <w:rPr>
          <w:rFonts w:ascii="Times New Roman" w:hAnsi="Times New Roman" w:cs="Times New Roman"/>
        </w:rPr>
        <w:t xml:space="preserve">hasil penelitian, menunjukan bahhwa sebelum diberikan </w:t>
      </w:r>
      <w:r w:rsidRPr="003E198F">
        <w:rPr>
          <w:rFonts w:ascii="Times New Roman" w:hAnsi="Times New Roman" w:cs="Times New Roman"/>
          <w:i/>
        </w:rPr>
        <w:t>storytelling</w:t>
      </w:r>
      <w:r w:rsidRPr="003E198F">
        <w:rPr>
          <w:rFonts w:ascii="Times New Roman" w:hAnsi="Times New Roman" w:cs="Times New Roman"/>
        </w:rPr>
        <w:t xml:space="preserve"> bahwa lebih dari sebagian besar siswa memiliki persepsi negatif yaitu 27 siswa (90%) dan sebagian kecil siswa memiliki persepsi positif yaitu 3 siswa (10%). Artinya bahwa persepsi siswa tentang</w:t>
      </w:r>
      <w:r w:rsidRPr="003E198F">
        <w:rPr>
          <w:rFonts w:ascii="Times New Roman" w:hAnsi="Times New Roman" w:cs="Times New Roman"/>
          <w:lang w:val="en-US"/>
        </w:rPr>
        <w:t xml:space="preserve"> Orang Dengan Gangguan Jiwa (</w:t>
      </w:r>
      <w:r w:rsidRPr="003E198F">
        <w:rPr>
          <w:rFonts w:ascii="Times New Roman" w:hAnsi="Times New Roman" w:cs="Times New Roman"/>
        </w:rPr>
        <w:t>ODGJ</w:t>
      </w:r>
      <w:r w:rsidRPr="003E198F">
        <w:rPr>
          <w:rFonts w:ascii="Times New Roman" w:hAnsi="Times New Roman" w:cs="Times New Roman"/>
          <w:lang w:val="en-US"/>
        </w:rPr>
        <w:t>)</w:t>
      </w:r>
      <w:r w:rsidRPr="003E198F">
        <w:rPr>
          <w:rFonts w:ascii="Times New Roman" w:hAnsi="Times New Roman" w:cs="Times New Roman"/>
        </w:rPr>
        <w:t xml:space="preserve"> masih kurang baik atau negatif. Dengan demikian masih banyak siswa yang belum memahami tentang gangguan jiwa.</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lang w:val="en-US"/>
        </w:rPr>
        <w:t xml:space="preserve">Gangguan jiwa merupakan sindrom perilaku seseorang yang secara khas berkaitan dengan suatu gejala penderitaan atau hendaya (keterbatasan atau ketidakmampuan) di dalam satu atau lebih fungsi yang penting dari manusia, yaitu fungsi psikologik, perilaku, biologik, dan gangguan itu tidak hanya terletak di dalam hubungan antara orang tetapi juga dengan masyarakat (Maramis, 2010). </w:t>
      </w:r>
      <w:r w:rsidRPr="003E198F">
        <w:rPr>
          <w:rFonts w:ascii="Times New Roman" w:hAnsi="Times New Roman" w:cs="Times New Roman"/>
        </w:rPr>
        <w:t>Persepsi dan kepercayaan yang  salah tentang masalah kesehatan jiwa, telah menyababkan ODGJ masih belum mendapat tempat yang baik, bila dibandingkan dengan penyakit fisik lainnya (Setiawati, 2012).</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rPr>
        <w:t>Penelitian</w:t>
      </w:r>
      <w:r w:rsidRPr="003E198F">
        <w:rPr>
          <w:rFonts w:ascii="Times New Roman" w:hAnsi="Times New Roman" w:cs="Times New Roman"/>
          <w:lang w:val="en-US"/>
        </w:rPr>
        <w:t xml:space="preserve"> ini sesuai dengan teori m</w:t>
      </w:r>
      <w:r w:rsidRPr="003E198F">
        <w:rPr>
          <w:rFonts w:ascii="Times New Roman" w:hAnsi="Times New Roman" w:cs="Times New Roman"/>
        </w:rPr>
        <w:t xml:space="preserve">enurut Sunaryo (2013), persepsi individu dapat menyadari dan memahami keadaan lingkungan sekitar mereka, serta dapat menyadari dan memahami keadaan diri individu yang bersangkutan </w:t>
      </w:r>
      <w:r w:rsidRPr="003E198F">
        <w:rPr>
          <w:rFonts w:ascii="Times New Roman" w:hAnsi="Times New Roman" w:cs="Times New Roman"/>
          <w:i/>
        </w:rPr>
        <w:t>(self perception).</w:t>
      </w:r>
      <w:r w:rsidRPr="003E198F">
        <w:rPr>
          <w:rFonts w:ascii="Times New Roman" w:hAnsi="Times New Roman" w:cs="Times New Roman"/>
        </w:rPr>
        <w:t xml:space="preserve"> Instrumen penghubung persepsi antara individu dengan dunia luar </w:t>
      </w:r>
      <w:r w:rsidRPr="003E198F">
        <w:rPr>
          <w:rFonts w:ascii="Times New Roman" w:hAnsi="Times New Roman" w:cs="Times New Roman"/>
        </w:rPr>
        <w:lastRenderedPageBreak/>
        <w:t>adalah panca</w:t>
      </w:r>
      <w:r w:rsidR="00376052">
        <w:rPr>
          <w:rFonts w:ascii="Times New Roman" w:hAnsi="Times New Roman" w:cs="Times New Roman"/>
          <w:lang w:val="en-US"/>
        </w:rPr>
        <w:t xml:space="preserve"> </w:t>
      </w:r>
      <w:bookmarkStart w:id="0" w:name="_GoBack"/>
      <w:bookmarkEnd w:id="0"/>
      <w:r w:rsidRPr="003E198F">
        <w:rPr>
          <w:rFonts w:ascii="Times New Roman" w:hAnsi="Times New Roman" w:cs="Times New Roman"/>
        </w:rPr>
        <w:t>indera. Persepsi terjadi melalui proses yang didahului dengan pengindraan. Pertama, stimulus diterima oleh reseptor, kemudian diteruskan ke otak atau pusat saraf yang diorganisasikan, dan diinterpretasikan sebagai proses psikologis. Akhirnya, individu menyadari tentang apa yang dilihat dan didengar.</w:t>
      </w:r>
      <w:r w:rsidRPr="003E198F">
        <w:rPr>
          <w:rFonts w:ascii="Times New Roman" w:hAnsi="Times New Roman" w:cs="Times New Roman"/>
          <w:lang w:val="en-US"/>
        </w:rPr>
        <w:t xml:space="preserve"> </w:t>
      </w:r>
    </w:p>
    <w:p w:rsidR="0046124E" w:rsidRPr="003E198F" w:rsidRDefault="0046124E" w:rsidP="009047F2">
      <w:pPr>
        <w:ind w:left="142" w:firstLine="567"/>
        <w:jc w:val="both"/>
        <w:rPr>
          <w:rFonts w:ascii="Times New Roman" w:hAnsi="Times New Roman" w:cs="Times New Roman"/>
          <w:lang w:val="en-US"/>
        </w:rPr>
      </w:pPr>
      <w:proofErr w:type="gramStart"/>
      <w:r w:rsidRPr="003E198F">
        <w:rPr>
          <w:rFonts w:ascii="Times New Roman" w:hAnsi="Times New Roman" w:cs="Times New Roman"/>
          <w:lang w:val="en-US"/>
        </w:rPr>
        <w:t xml:space="preserve">Hasil dari fakta dan teori diatas peneliti menyimpulkan bahwa </w:t>
      </w:r>
      <w:r w:rsidRPr="003E198F">
        <w:rPr>
          <w:rFonts w:ascii="Times New Roman" w:hAnsi="Times New Roman" w:cs="Times New Roman"/>
        </w:rPr>
        <w:t>sebagian besar persepsi siswa masih negatif, hal disebabkan karena berbagai bentuk kesalahan sikap siswa dalam merespon kehadiran</w:t>
      </w:r>
      <w:r w:rsidRPr="003E198F">
        <w:rPr>
          <w:rFonts w:ascii="Times New Roman" w:hAnsi="Times New Roman" w:cs="Times New Roman"/>
          <w:color w:val="FF0000"/>
        </w:rPr>
        <w:t xml:space="preserve"> </w:t>
      </w:r>
      <w:r w:rsidRPr="003E198F">
        <w:rPr>
          <w:rFonts w:ascii="Times New Roman" w:hAnsi="Times New Roman" w:cs="Times New Roman"/>
        </w:rPr>
        <w:t>ODGJ terus terjadi akibat konstruksi pola berpikir yang salah disebabkan oleh keridaktahuan</w:t>
      </w:r>
      <w:r w:rsidRPr="003E198F">
        <w:rPr>
          <w:rFonts w:ascii="Times New Roman" w:hAnsi="Times New Roman" w:cs="Times New Roman"/>
          <w:lang w:val="en-US"/>
        </w:rPr>
        <w:t xml:space="preserve"> siswa</w:t>
      </w:r>
      <w:r w:rsidRPr="003E198F">
        <w:rPr>
          <w:rFonts w:ascii="Times New Roman" w:hAnsi="Times New Roman" w:cs="Times New Roman"/>
        </w:rPr>
        <w:t>, sehingga terbentuk persepsi yang salah.</w:t>
      </w:r>
      <w:proofErr w:type="gramEnd"/>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Persepsi negatif tersebut dapat memperparah keadaan ODGJ dan kesalahan sikap siswa yang terus terjadi dapat membahayakan ODGJ dan siswa itu sendiri.</w:t>
      </w:r>
      <w:proofErr w:type="gramEnd"/>
    </w:p>
    <w:p w:rsidR="0046124E" w:rsidRPr="003E198F" w:rsidRDefault="0046124E" w:rsidP="009047F2">
      <w:pPr>
        <w:tabs>
          <w:tab w:val="left" w:pos="567"/>
        </w:tabs>
        <w:ind w:left="142"/>
        <w:jc w:val="both"/>
        <w:rPr>
          <w:rFonts w:ascii="Times New Roman" w:hAnsi="Times New Roman" w:cs="Times New Roman"/>
          <w:b/>
        </w:rPr>
      </w:pPr>
      <w:r w:rsidRPr="003E198F">
        <w:rPr>
          <w:rFonts w:ascii="Times New Roman" w:hAnsi="Times New Roman" w:cs="Times New Roman"/>
          <w:b/>
          <w:lang w:val="en-US"/>
        </w:rPr>
        <w:t xml:space="preserve">2). </w:t>
      </w:r>
      <w:r w:rsidRPr="003E198F">
        <w:rPr>
          <w:rFonts w:ascii="Times New Roman" w:hAnsi="Times New Roman" w:cs="Times New Roman"/>
          <w:b/>
        </w:rPr>
        <w:t xml:space="preserve">Tingkat persepsi sesudah dilakukan </w:t>
      </w:r>
      <w:r w:rsidRPr="003E198F">
        <w:rPr>
          <w:rFonts w:ascii="Times New Roman" w:hAnsi="Times New Roman" w:cs="Times New Roman"/>
          <w:b/>
          <w:i/>
        </w:rPr>
        <w:t>storytelling</w:t>
      </w:r>
    </w:p>
    <w:p w:rsidR="0046124E" w:rsidRPr="003E198F" w:rsidRDefault="0046124E" w:rsidP="009047F2">
      <w:pPr>
        <w:ind w:left="142" w:firstLine="567"/>
        <w:jc w:val="both"/>
        <w:rPr>
          <w:rFonts w:ascii="Times New Roman" w:hAnsi="Times New Roman" w:cs="Times New Roman"/>
        </w:rPr>
      </w:pPr>
      <w:r w:rsidRPr="003E198F">
        <w:rPr>
          <w:rFonts w:ascii="Times New Roman" w:hAnsi="Times New Roman" w:cs="Times New Roman"/>
        </w:rPr>
        <w:t>Berdasarkan</w:t>
      </w:r>
      <w:r w:rsidRPr="003E198F">
        <w:rPr>
          <w:rFonts w:ascii="Times New Roman" w:hAnsi="Times New Roman" w:cs="Times New Roman"/>
          <w:lang w:val="en-US"/>
        </w:rPr>
        <w:t xml:space="preserve"> </w:t>
      </w:r>
      <w:r w:rsidRPr="003E198F">
        <w:rPr>
          <w:rFonts w:ascii="Times New Roman" w:hAnsi="Times New Roman" w:cs="Times New Roman"/>
        </w:rPr>
        <w:t>tabel 4.4</w:t>
      </w:r>
      <w:r w:rsidRPr="003E198F">
        <w:rPr>
          <w:rFonts w:ascii="Times New Roman" w:hAnsi="Times New Roman" w:cs="Times New Roman"/>
          <w:lang w:val="en-US"/>
        </w:rPr>
        <w:t xml:space="preserve"> diperoeh </w:t>
      </w:r>
      <w:r w:rsidRPr="003E198F">
        <w:rPr>
          <w:rFonts w:ascii="Times New Roman" w:hAnsi="Times New Roman" w:cs="Times New Roman"/>
        </w:rPr>
        <w:t xml:space="preserve">hasil penelitian menunjukan setelah dilakukan </w:t>
      </w:r>
      <w:r w:rsidRPr="003E198F">
        <w:rPr>
          <w:rFonts w:ascii="Times New Roman" w:hAnsi="Times New Roman" w:cs="Times New Roman"/>
          <w:i/>
        </w:rPr>
        <w:t>storytelling</w:t>
      </w:r>
      <w:r w:rsidRPr="003E198F">
        <w:rPr>
          <w:rFonts w:ascii="Times New Roman" w:hAnsi="Times New Roman" w:cs="Times New Roman"/>
        </w:rPr>
        <w:t xml:space="preserve"> lebih dari sebagian besar siswa memiliki persepsi positif yaitu 25 siswa (83,3%) dan sebagian kecil siswa memiliki persepsi negatif yaitu 5 siswa (16,7%).</w:t>
      </w:r>
    </w:p>
    <w:p w:rsidR="0046124E" w:rsidRPr="003E198F" w:rsidRDefault="0046124E" w:rsidP="009047F2">
      <w:pPr>
        <w:ind w:left="142" w:firstLine="567"/>
        <w:jc w:val="both"/>
        <w:rPr>
          <w:rFonts w:ascii="Times New Roman" w:hAnsi="Times New Roman" w:cs="Times New Roman"/>
        </w:rPr>
      </w:pPr>
      <w:r w:rsidRPr="003E198F">
        <w:rPr>
          <w:rFonts w:ascii="Times New Roman" w:hAnsi="Times New Roman" w:cs="Times New Roman"/>
        </w:rPr>
        <w:t xml:space="preserve">Perubahan tingkat persepsi yang terjadi pada siswa tentang Orang dengan Ganguuan Jiwa (ODGJ) disebabkan karena mereka mendengarkan cerita serta menerima informasi yang diberikan dapat menambah </w:t>
      </w:r>
      <w:r w:rsidRPr="003E198F">
        <w:rPr>
          <w:rFonts w:ascii="Times New Roman" w:hAnsi="Times New Roman" w:cs="Times New Roman"/>
          <w:lang w:val="en-US"/>
        </w:rPr>
        <w:t xml:space="preserve">pengalaman dan </w:t>
      </w:r>
      <w:r w:rsidRPr="003E198F">
        <w:rPr>
          <w:rFonts w:ascii="Times New Roman" w:hAnsi="Times New Roman" w:cs="Times New Roman"/>
        </w:rPr>
        <w:t>pengertahuan siswa untuk</w:t>
      </w:r>
      <w:r w:rsidRPr="003E198F">
        <w:rPr>
          <w:rFonts w:ascii="Times New Roman" w:hAnsi="Times New Roman" w:cs="Times New Roman"/>
          <w:lang w:val="en-US"/>
        </w:rPr>
        <w:t xml:space="preserve"> dapat </w:t>
      </w:r>
      <w:r w:rsidRPr="003E198F">
        <w:rPr>
          <w:rFonts w:ascii="Times New Roman" w:hAnsi="Times New Roman" w:cs="Times New Roman"/>
        </w:rPr>
        <w:t>menerima keberadaan ODGJ dilingkungan mereka serta merubah perilaku mereka terhadap ODGJ tersebut.</w:t>
      </w:r>
    </w:p>
    <w:p w:rsidR="0046124E" w:rsidRPr="003E198F" w:rsidRDefault="0046124E" w:rsidP="009047F2">
      <w:pPr>
        <w:ind w:left="142" w:firstLine="567"/>
        <w:jc w:val="both"/>
        <w:rPr>
          <w:rFonts w:ascii="Times New Roman" w:hAnsi="Times New Roman" w:cs="Times New Roman"/>
          <w:iCs/>
          <w:color w:val="000000"/>
          <w:lang w:val="en-US"/>
        </w:rPr>
      </w:pPr>
      <w:r w:rsidRPr="003E198F">
        <w:rPr>
          <w:rFonts w:ascii="Times New Roman" w:hAnsi="Times New Roman" w:cs="Times New Roman"/>
        </w:rPr>
        <w:t>Hal ini sesuai dengan teori menurut</w:t>
      </w:r>
      <w:r w:rsidRPr="003E198F">
        <w:rPr>
          <w:rFonts w:ascii="Times New Roman" w:hAnsi="Times New Roman" w:cs="Times New Roman"/>
          <w:iCs/>
          <w:color w:val="000000"/>
        </w:rPr>
        <w:t xml:space="preserve"> </w:t>
      </w:r>
      <w:r w:rsidRPr="003E198F">
        <w:rPr>
          <w:rFonts w:ascii="Times New Roman" w:hAnsi="Times New Roman" w:cs="Times New Roman"/>
          <w:iCs/>
          <w:color w:val="000000"/>
          <w:lang w:val="en-US"/>
        </w:rPr>
        <w:t>m</w:t>
      </w:r>
      <w:r w:rsidRPr="003E198F">
        <w:rPr>
          <w:rFonts w:ascii="Times New Roman" w:hAnsi="Times New Roman" w:cs="Times New Roman"/>
          <w:iCs/>
          <w:color w:val="000000"/>
        </w:rPr>
        <w:t xml:space="preserve">enurut Apriani, Sari &amp; Suwadi (2017), bercerita merupakan bagian dari pembelajaran yang sangat mengandung muatan nilai-nilai yang baik. Cerita yang disajikan akan mengisi memori siswa dengan berbagai informasi termasuk nilai-nilai kehidupan dan berbagai sudut pandang. Peristiwa-peristiwa yang ada dalam cerita akan memperkaya pengalaman siswa sehingga dapat digunakan sebagai bahan refrensi pemecahan masalah atau mengubah perilaku (Ayuni, Siswanti &amp; Rusmawati, 2013). </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i/>
          <w:lang w:val="en-US"/>
        </w:rPr>
        <w:t>Storytelling</w:t>
      </w:r>
      <w:r w:rsidRPr="003E198F">
        <w:rPr>
          <w:rFonts w:ascii="Times New Roman" w:hAnsi="Times New Roman" w:cs="Times New Roman"/>
          <w:lang w:val="en-US"/>
        </w:rPr>
        <w:t xml:space="preserve"> merupakan suatu proses kreatif anak-anak yang dalam </w:t>
      </w:r>
      <w:r w:rsidRPr="003E198F">
        <w:rPr>
          <w:rFonts w:ascii="Times New Roman" w:hAnsi="Times New Roman" w:cs="Times New Roman"/>
          <w:lang w:val="en-US"/>
        </w:rPr>
        <w:lastRenderedPageBreak/>
        <w:t xml:space="preserve">perkembangannya senantiasa mengaktifkan bukan hanya aspek intelektual saja tetapi juga aspek kepekaan, kehalusan budi, emosi, seni, daya berfantasi, dan imajinasi anak yang tidak hanya mengutamakan kemampuan otak kiri tetapi juga otak kanan. </w:t>
      </w:r>
      <w:proofErr w:type="gramStart"/>
      <w:r w:rsidRPr="003E198F">
        <w:rPr>
          <w:rFonts w:ascii="Times New Roman" w:hAnsi="Times New Roman" w:cs="Times New Roman"/>
          <w:lang w:val="en-US"/>
        </w:rPr>
        <w:t>Cerita atau dongeng menawarkan kesempatan menginterpretasikan dengan mengenali kehidupan di luar pengalaman langsung anak (Asfandiyar, 2009).</w:t>
      </w:r>
      <w:proofErr w:type="gramEnd"/>
    </w:p>
    <w:p w:rsidR="0046124E" w:rsidRPr="003E198F" w:rsidRDefault="0046124E" w:rsidP="009047F2">
      <w:pPr>
        <w:ind w:left="142" w:firstLine="567"/>
        <w:jc w:val="both"/>
        <w:rPr>
          <w:rFonts w:ascii="Times New Roman" w:hAnsi="Times New Roman" w:cs="Times New Roman"/>
        </w:rPr>
      </w:pPr>
      <w:proofErr w:type="gramStart"/>
      <w:r w:rsidRPr="003E198F">
        <w:rPr>
          <w:rFonts w:ascii="Times New Roman" w:hAnsi="Times New Roman" w:cs="Times New Roman"/>
          <w:lang w:val="en-US"/>
        </w:rPr>
        <w:t>Hasil fakta dan teori diatas peneliti menyimpulkan s</w:t>
      </w:r>
      <w:r w:rsidRPr="003E198F">
        <w:rPr>
          <w:rFonts w:ascii="Times New Roman" w:hAnsi="Times New Roman" w:cs="Times New Roman"/>
        </w:rPr>
        <w:t xml:space="preserve">alah satu upaya dalam </w:t>
      </w:r>
      <w:r w:rsidRPr="003E198F">
        <w:rPr>
          <w:rFonts w:ascii="Times New Roman" w:hAnsi="Times New Roman" w:cs="Times New Roman"/>
          <w:lang w:val="en-US"/>
        </w:rPr>
        <w:t>m</w:t>
      </w:r>
      <w:r w:rsidRPr="003E198F">
        <w:rPr>
          <w:rFonts w:ascii="Times New Roman" w:hAnsi="Times New Roman" w:cs="Times New Roman"/>
        </w:rPr>
        <w:t>eningkatan persepsi</w:t>
      </w:r>
      <w:r w:rsidRPr="003E198F">
        <w:rPr>
          <w:rFonts w:ascii="Times New Roman" w:hAnsi="Times New Roman" w:cs="Times New Roman"/>
          <w:lang w:val="en-US"/>
        </w:rPr>
        <w:t xml:space="preserve"> siswa</w:t>
      </w:r>
      <w:r w:rsidRPr="003E198F">
        <w:rPr>
          <w:rFonts w:ascii="Times New Roman" w:hAnsi="Times New Roman" w:cs="Times New Roman"/>
        </w:rPr>
        <w:t xml:space="preserve"> tentang ODGJ adalah melalui metode </w:t>
      </w:r>
      <w:r w:rsidRPr="003E198F">
        <w:rPr>
          <w:rFonts w:ascii="Times New Roman" w:hAnsi="Times New Roman" w:cs="Times New Roman"/>
          <w:i/>
        </w:rPr>
        <w:t>storytelling</w:t>
      </w:r>
      <w:r w:rsidRPr="003E198F">
        <w:rPr>
          <w:rFonts w:ascii="Times New Roman" w:hAnsi="Times New Roman" w:cs="Times New Roman"/>
          <w:i/>
          <w:lang w:val="en-US"/>
        </w:rPr>
        <w:t>.</w:t>
      </w:r>
      <w:proofErr w:type="gramEnd"/>
      <w:r w:rsidRPr="003E198F">
        <w:rPr>
          <w:rFonts w:ascii="Times New Roman" w:hAnsi="Times New Roman" w:cs="Times New Roman"/>
          <w:i/>
          <w:lang w:val="en-US"/>
        </w:rPr>
        <w:t xml:space="preserve"> </w:t>
      </w:r>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Metode ini</w:t>
      </w:r>
      <w:r w:rsidRPr="003E198F">
        <w:rPr>
          <w:rFonts w:ascii="Times New Roman" w:hAnsi="Times New Roman" w:cs="Times New Roman"/>
        </w:rPr>
        <w:t xml:space="preserve"> diharapkan </w:t>
      </w:r>
      <w:r w:rsidRPr="003E198F">
        <w:rPr>
          <w:rFonts w:ascii="Times New Roman" w:hAnsi="Times New Roman" w:cs="Times New Roman"/>
          <w:lang w:val="en-US"/>
        </w:rPr>
        <w:t xml:space="preserve">dapat </w:t>
      </w:r>
      <w:r w:rsidRPr="003E198F">
        <w:rPr>
          <w:rFonts w:ascii="Times New Roman" w:hAnsi="Times New Roman" w:cs="Times New Roman"/>
        </w:rPr>
        <w:t>menimbulkan kesadaran mereka</w:t>
      </w:r>
      <w:r w:rsidRPr="003E198F">
        <w:rPr>
          <w:rFonts w:ascii="Times New Roman" w:hAnsi="Times New Roman" w:cs="Times New Roman"/>
          <w:lang w:val="en-US"/>
        </w:rPr>
        <w:t xml:space="preserve"> dalam meneria kehadiran ODGJ serta</w:t>
      </w:r>
      <w:r w:rsidRPr="003E198F">
        <w:rPr>
          <w:rFonts w:ascii="Times New Roman" w:hAnsi="Times New Roman" w:cs="Times New Roman"/>
        </w:rPr>
        <w:t xml:space="preserve"> mengubah perilaku sesuai dengan persepsi positif yang dimiliki.</w:t>
      </w:r>
      <w:proofErr w:type="gramEnd"/>
      <w:r w:rsidRPr="003E198F">
        <w:rPr>
          <w:rFonts w:ascii="Times New Roman" w:hAnsi="Times New Roman" w:cs="Times New Roman"/>
          <w:lang w:val="en-US"/>
        </w:rPr>
        <w:t xml:space="preserve"> </w:t>
      </w:r>
      <w:r w:rsidRPr="003E198F">
        <w:rPr>
          <w:rFonts w:ascii="Times New Roman" w:hAnsi="Times New Roman" w:cs="Times New Roman"/>
        </w:rPr>
        <w:t xml:space="preserve">Melalui kegiatan </w:t>
      </w:r>
      <w:r w:rsidRPr="003E198F">
        <w:rPr>
          <w:rFonts w:ascii="Times New Roman" w:hAnsi="Times New Roman" w:cs="Times New Roman"/>
          <w:i/>
        </w:rPr>
        <w:t>storytelling</w:t>
      </w:r>
      <w:r w:rsidRPr="003E198F">
        <w:rPr>
          <w:rFonts w:ascii="Times New Roman" w:hAnsi="Times New Roman" w:cs="Times New Roman"/>
        </w:rPr>
        <w:t xml:space="preserve"> siswa </w:t>
      </w:r>
      <w:r w:rsidRPr="003E198F">
        <w:rPr>
          <w:rFonts w:ascii="Times New Roman" w:hAnsi="Times New Roman" w:cs="Times New Roman"/>
          <w:lang w:val="en-US"/>
        </w:rPr>
        <w:t xml:space="preserve">juga mendapatkan informasi serta pengalaman yang didapatkan dan diharapkan persepsi mereka tentang ODGJ tersebut dapat berubah setelah mendengarkan </w:t>
      </w:r>
      <w:r w:rsidRPr="003E198F">
        <w:rPr>
          <w:rFonts w:ascii="Times New Roman" w:hAnsi="Times New Roman" w:cs="Times New Roman"/>
          <w:i/>
        </w:rPr>
        <w:t>storytelling</w:t>
      </w:r>
      <w:r w:rsidRPr="003E198F">
        <w:rPr>
          <w:rFonts w:ascii="Times New Roman" w:hAnsi="Times New Roman" w:cs="Times New Roman"/>
        </w:rPr>
        <w:t xml:space="preserve">. </w:t>
      </w:r>
    </w:p>
    <w:p w:rsidR="0046124E" w:rsidRPr="003E198F" w:rsidRDefault="0046124E" w:rsidP="009047F2">
      <w:pPr>
        <w:tabs>
          <w:tab w:val="left" w:pos="567"/>
        </w:tabs>
        <w:ind w:left="142"/>
        <w:jc w:val="both"/>
        <w:rPr>
          <w:rFonts w:ascii="Times New Roman" w:hAnsi="Times New Roman" w:cs="Times New Roman"/>
        </w:rPr>
      </w:pPr>
      <w:r w:rsidRPr="003E198F">
        <w:rPr>
          <w:rFonts w:ascii="Times New Roman" w:hAnsi="Times New Roman" w:cs="Times New Roman"/>
          <w:b/>
          <w:lang w:val="en-US"/>
        </w:rPr>
        <w:t xml:space="preserve">3). </w:t>
      </w:r>
      <w:r w:rsidRPr="003E198F">
        <w:rPr>
          <w:rFonts w:ascii="Times New Roman" w:hAnsi="Times New Roman" w:cs="Times New Roman"/>
          <w:b/>
        </w:rPr>
        <w:t>Pengaruh</w:t>
      </w:r>
      <w:r w:rsidRPr="003E198F">
        <w:rPr>
          <w:rFonts w:ascii="Times New Roman" w:hAnsi="Times New Roman" w:cs="Times New Roman"/>
          <w:b/>
          <w:bCs/>
        </w:rPr>
        <w:t xml:space="preserve"> </w:t>
      </w:r>
      <w:r w:rsidRPr="003E198F">
        <w:rPr>
          <w:rFonts w:ascii="Times New Roman" w:hAnsi="Times New Roman" w:cs="Times New Roman"/>
          <w:b/>
          <w:bCs/>
          <w:i/>
        </w:rPr>
        <w:t>storytelling</w:t>
      </w:r>
      <w:r w:rsidRPr="003E198F">
        <w:rPr>
          <w:rFonts w:ascii="Times New Roman" w:hAnsi="Times New Roman" w:cs="Times New Roman"/>
          <w:b/>
          <w:bCs/>
        </w:rPr>
        <w:t xml:space="preserve"> terhadap persepsi siswa tentang Orang Dengan Gangguan Jiwa (ODGJ) di SMP Negeri 1 Mantup Lamongan</w:t>
      </w:r>
    </w:p>
    <w:p w:rsidR="0046124E" w:rsidRPr="003E198F" w:rsidRDefault="0046124E" w:rsidP="009047F2">
      <w:pPr>
        <w:ind w:left="142" w:firstLine="567"/>
        <w:jc w:val="both"/>
        <w:rPr>
          <w:rFonts w:ascii="Times New Roman" w:hAnsi="Times New Roman" w:cs="Times New Roman"/>
        </w:rPr>
      </w:pPr>
      <w:r w:rsidRPr="003E198F">
        <w:rPr>
          <w:rFonts w:ascii="Times New Roman" w:hAnsi="Times New Roman" w:cs="Times New Roman"/>
        </w:rPr>
        <w:t xml:space="preserve">Berdasarkan tabel 4.5 dapat diperoleh hasil penelitian bahwa pada </w:t>
      </w:r>
      <w:r w:rsidRPr="003E198F">
        <w:rPr>
          <w:rFonts w:ascii="Times New Roman" w:hAnsi="Times New Roman" w:cs="Times New Roman"/>
          <w:i/>
        </w:rPr>
        <w:t xml:space="preserve">pre-test </w:t>
      </w:r>
      <w:r w:rsidRPr="003E198F">
        <w:rPr>
          <w:rFonts w:ascii="Times New Roman" w:hAnsi="Times New Roman" w:cs="Times New Roman"/>
        </w:rPr>
        <w:t xml:space="preserve">lebih dari sebagian besar siswa memiliki persepsi negatif yaitu 27 siswa (90%) dan sebagian kecil siswa memiliki persepsi positif yaitu 3 siswa (10%) dan pada </w:t>
      </w:r>
      <w:r w:rsidRPr="003E198F">
        <w:rPr>
          <w:rFonts w:ascii="Times New Roman" w:hAnsi="Times New Roman" w:cs="Times New Roman"/>
          <w:i/>
        </w:rPr>
        <w:t>post-test</w:t>
      </w:r>
      <w:r w:rsidRPr="003E198F">
        <w:rPr>
          <w:rFonts w:ascii="Times New Roman" w:hAnsi="Times New Roman" w:cs="Times New Roman"/>
        </w:rPr>
        <w:t xml:space="preserve"> lebih dari sebagian besar siswa memiliki persepsi positif yaitu 25 siswa (83,3%) dan sebagian kecil siswa memiliki persepsi negatif yaitu 5 siswa (16,7%).</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rPr>
        <w:t xml:space="preserve">Dari hasil analisa data ditemukan bahwa terjadi perbedaan dan peningkatan persepsi siswa tentang ODGJ dengan baik. Selanjutnya hasil analisis dilakukan uji statistic </w:t>
      </w:r>
      <w:r w:rsidRPr="003E198F">
        <w:rPr>
          <w:rFonts w:ascii="Times New Roman" w:hAnsi="Times New Roman" w:cs="Times New Roman"/>
          <w:i/>
        </w:rPr>
        <w:t xml:space="preserve">Wilcoxon </w:t>
      </w:r>
      <w:r w:rsidRPr="003E198F">
        <w:rPr>
          <w:rFonts w:ascii="Times New Roman" w:hAnsi="Times New Roman" w:cs="Times New Roman"/>
        </w:rPr>
        <w:t xml:space="preserve">yang menggunakan program SPSS </w:t>
      </w:r>
      <w:r w:rsidRPr="003E198F">
        <w:rPr>
          <w:rFonts w:ascii="Times New Roman" w:hAnsi="Times New Roman" w:cs="Times New Roman"/>
          <w:i/>
        </w:rPr>
        <w:t>for Windows</w:t>
      </w:r>
      <w:r w:rsidRPr="003E198F">
        <w:rPr>
          <w:rFonts w:ascii="Times New Roman" w:hAnsi="Times New Roman" w:cs="Times New Roman"/>
        </w:rPr>
        <w:t xml:space="preserve"> versi 16.0 tentang pengaruh </w:t>
      </w:r>
      <w:r w:rsidRPr="003E198F">
        <w:rPr>
          <w:rFonts w:ascii="Times New Roman" w:hAnsi="Times New Roman" w:cs="Times New Roman"/>
          <w:i/>
        </w:rPr>
        <w:t xml:space="preserve">storytelling </w:t>
      </w:r>
      <w:r w:rsidRPr="003E198F">
        <w:rPr>
          <w:rFonts w:ascii="Times New Roman" w:hAnsi="Times New Roman" w:cs="Times New Roman"/>
        </w:rPr>
        <w:t>terhadap persespi siswa tentang Orang Dengan Gangguan Jiwa (ODGJ) di SMP Negeri 1 Mantup Lamongan.</w:t>
      </w:r>
      <w:r w:rsidRPr="003E198F">
        <w:rPr>
          <w:rFonts w:ascii="Times New Roman" w:hAnsi="Times New Roman" w:cs="Times New Roman"/>
          <w:lang w:val="en-US"/>
        </w:rPr>
        <w:t xml:space="preserve"> D</w:t>
      </w:r>
      <w:r w:rsidRPr="003E198F">
        <w:rPr>
          <w:rFonts w:ascii="Times New Roman" w:hAnsi="Times New Roman" w:cs="Times New Roman"/>
        </w:rPr>
        <w:t>idapatkan nilai signifikan P=0,000 dimana standart signifikan P &lt; 0</w:t>
      </w:r>
      <w:proofErr w:type="gramStart"/>
      <w:r w:rsidRPr="003E198F">
        <w:rPr>
          <w:rFonts w:ascii="Times New Roman" w:hAnsi="Times New Roman" w:cs="Times New Roman"/>
        </w:rPr>
        <w:t>,05</w:t>
      </w:r>
      <w:proofErr w:type="gramEnd"/>
      <w:r w:rsidRPr="003E198F">
        <w:rPr>
          <w:rFonts w:ascii="Times New Roman" w:hAnsi="Times New Roman" w:cs="Times New Roman"/>
        </w:rPr>
        <w:t xml:space="preserve"> sehingga H1 diterima. Artinya, terdapat pengaruh </w:t>
      </w:r>
      <w:r w:rsidRPr="003E198F">
        <w:rPr>
          <w:rFonts w:ascii="Times New Roman" w:hAnsi="Times New Roman" w:cs="Times New Roman"/>
          <w:i/>
        </w:rPr>
        <w:t>storytelling</w:t>
      </w:r>
      <w:r w:rsidRPr="003E198F">
        <w:rPr>
          <w:rFonts w:ascii="Times New Roman" w:hAnsi="Times New Roman" w:cs="Times New Roman"/>
        </w:rPr>
        <w:t xml:space="preserve"> terhadap persepsi siswa tentang Orang Dengan Gangguan Jiwa (ODGJ) di SMP Negeri 1 Mantup Kecamatan Mantup Kabupaten Lamongan.</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lang w:val="en-US"/>
        </w:rPr>
        <w:lastRenderedPageBreak/>
        <w:t xml:space="preserve">Hasil penelitian ini sesuai dengan teori menurut Sunaryo (2013) Persepsi terjadi melalui tiga proses, yaitu proses fisik, fisiologis, dan psikologis. Proses fisik terjadi melalui kealaman, yakni objek diberikan stimulus, kemudian diterima oleh reseptor atau pancaindera. </w:t>
      </w:r>
      <w:proofErr w:type="gramStart"/>
      <w:r w:rsidRPr="003E198F">
        <w:rPr>
          <w:rFonts w:ascii="Times New Roman" w:hAnsi="Times New Roman" w:cs="Times New Roman"/>
          <w:lang w:val="en-US"/>
        </w:rPr>
        <w:t>Sementara itu, proses fisiologis terjadi melalui stimulus yang dihantarkan ke saraf sensorik lalu disampaikan ke otak.</w:t>
      </w:r>
      <w:proofErr w:type="gramEnd"/>
      <w:r w:rsidRPr="003E198F">
        <w:rPr>
          <w:rFonts w:ascii="Times New Roman" w:hAnsi="Times New Roman" w:cs="Times New Roman"/>
          <w:lang w:val="en-US"/>
        </w:rPr>
        <w:t xml:space="preserve"> Terakhir, proses psikologis merupakan proses yang terjadi pada otak sehingga individu menyadari stimulus yang diterima. </w:t>
      </w:r>
      <w:proofErr w:type="gramStart"/>
      <w:r w:rsidRPr="003E198F">
        <w:rPr>
          <w:rFonts w:ascii="Times New Roman" w:hAnsi="Times New Roman" w:cs="Times New Roman"/>
          <w:lang w:val="en-US"/>
        </w:rPr>
        <w:t>Jadi, ketiga syarat tersebut sangat di perlukan demi tercapainya suatu persepsi yang baik.</w:t>
      </w:r>
      <w:proofErr w:type="gramEnd"/>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Dengan persepsi, individu dapat menyadari dan memahami keadaan lingkungan yang ada disekitarnya dan hal-hal yang ada dalam diri individu tersebut.</w:t>
      </w:r>
      <w:proofErr w:type="gramEnd"/>
    </w:p>
    <w:p w:rsidR="0046124E" w:rsidRPr="003E198F" w:rsidRDefault="0046124E" w:rsidP="009047F2">
      <w:pPr>
        <w:ind w:left="142" w:firstLine="567"/>
        <w:jc w:val="both"/>
        <w:rPr>
          <w:rFonts w:ascii="Times New Roman" w:hAnsi="Times New Roman" w:cs="Times New Roman"/>
        </w:rPr>
      </w:pPr>
      <w:proofErr w:type="gramStart"/>
      <w:r w:rsidRPr="003E198F">
        <w:rPr>
          <w:rFonts w:ascii="Times New Roman" w:hAnsi="Times New Roman" w:cs="Times New Roman"/>
          <w:lang w:val="en-US"/>
        </w:rPr>
        <w:t>M</w:t>
      </w:r>
      <w:r w:rsidRPr="003E198F">
        <w:rPr>
          <w:rFonts w:ascii="Times New Roman" w:hAnsi="Times New Roman" w:cs="Times New Roman"/>
        </w:rPr>
        <w:t xml:space="preserve">etode </w:t>
      </w:r>
      <w:r w:rsidRPr="003E198F">
        <w:rPr>
          <w:rFonts w:ascii="Times New Roman" w:hAnsi="Times New Roman" w:cs="Times New Roman"/>
          <w:i/>
        </w:rPr>
        <w:t>storytelling</w:t>
      </w:r>
      <w:r w:rsidRPr="003E198F">
        <w:rPr>
          <w:rFonts w:ascii="Times New Roman" w:hAnsi="Times New Roman" w:cs="Times New Roman"/>
        </w:rPr>
        <w:t xml:space="preserve"> dapat mengubah perilaku siswa</w:t>
      </w:r>
      <w:r w:rsidRPr="003E198F">
        <w:rPr>
          <w:rFonts w:ascii="Times New Roman" w:hAnsi="Times New Roman" w:cs="Times New Roman"/>
          <w:lang w:val="en-US"/>
        </w:rPr>
        <w:t xml:space="preserve">, hal ini </w:t>
      </w:r>
      <w:r w:rsidRPr="003E198F">
        <w:rPr>
          <w:rFonts w:ascii="Times New Roman" w:hAnsi="Times New Roman" w:cs="Times New Roman"/>
        </w:rPr>
        <w:t>sesuai dengan</w:t>
      </w:r>
      <w:r w:rsidRPr="003E198F">
        <w:rPr>
          <w:rFonts w:ascii="Times New Roman" w:hAnsi="Times New Roman" w:cs="Times New Roman"/>
          <w:iCs/>
          <w:color w:val="000000"/>
        </w:rPr>
        <w:t xml:space="preserve"> teori menurut Ayuni, Siswanti &amp; Rusmawati (2013).</w:t>
      </w:r>
      <w:proofErr w:type="gramEnd"/>
      <w:r w:rsidRPr="003E198F">
        <w:rPr>
          <w:rFonts w:ascii="Times New Roman" w:hAnsi="Times New Roman" w:cs="Times New Roman"/>
        </w:rPr>
        <w:t xml:space="preserve"> </w:t>
      </w:r>
      <w:r w:rsidRPr="003E198F">
        <w:rPr>
          <w:rFonts w:ascii="Times New Roman" w:hAnsi="Times New Roman" w:cs="Times New Roman"/>
          <w:i/>
          <w:iCs/>
          <w:color w:val="000000"/>
        </w:rPr>
        <w:t xml:space="preserve">Storytelling </w:t>
      </w:r>
      <w:r w:rsidRPr="003E198F">
        <w:rPr>
          <w:rFonts w:ascii="Times New Roman" w:hAnsi="Times New Roman" w:cs="Times New Roman"/>
          <w:color w:val="000000"/>
        </w:rPr>
        <w:t xml:space="preserve">merupakan bentuk akrab dari komunikasi, cerita faktual yang mendidik, menyentuh, dan merangsang seseorang untuk bertindak. </w:t>
      </w:r>
      <w:r w:rsidRPr="003E198F">
        <w:rPr>
          <w:rFonts w:ascii="Times New Roman" w:hAnsi="Times New Roman" w:cs="Times New Roman"/>
          <w:i/>
          <w:iCs/>
          <w:color w:val="000000"/>
        </w:rPr>
        <w:t xml:space="preserve">Storytelling </w:t>
      </w:r>
      <w:r w:rsidRPr="003E198F">
        <w:rPr>
          <w:rFonts w:ascii="Times New Roman" w:hAnsi="Times New Roman" w:cs="Times New Roman"/>
          <w:color w:val="000000"/>
        </w:rPr>
        <w:t>adalah media yang efisien untuk membuat orang memahami, mengingat, dan menerima informasi baru (Grissinger, 2014).</w:t>
      </w:r>
    </w:p>
    <w:p w:rsidR="0046124E" w:rsidRPr="003E198F"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rPr>
        <w:t xml:space="preserve">Menurut Nurcahyani (2010) </w:t>
      </w:r>
      <w:r w:rsidRPr="003E198F">
        <w:rPr>
          <w:rFonts w:ascii="Times New Roman" w:hAnsi="Times New Roman" w:cs="Times New Roman"/>
          <w:i/>
        </w:rPr>
        <w:t>storytelling</w:t>
      </w:r>
      <w:r w:rsidRPr="003E198F">
        <w:rPr>
          <w:rFonts w:ascii="Times New Roman" w:hAnsi="Times New Roman" w:cs="Times New Roman"/>
        </w:rPr>
        <w:t xml:space="preserve"> sebagai seni dari sebuah keterampilan bernarasi dari cerita-cerita dalam bentuk syair atau prosa, yang dipertunjukkan atau dipimpin oleh salah satu orang di hadapan audience secara langsung dimana cerita tersebut dapat dinarasikan dengan cara diceritakan  atau dinyanyikan, dengan atau tanpa musik, gambar, ataupun dengan iringan lain yang mungkin dapat dipelajari secara lisan, baik melalui sumber tercetak, ataupun melalui sumber rekaman mekanik. </w:t>
      </w:r>
    </w:p>
    <w:p w:rsidR="0046124E" w:rsidRPr="003E198F" w:rsidRDefault="0046124E" w:rsidP="009047F2">
      <w:pPr>
        <w:ind w:left="142" w:firstLine="567"/>
        <w:jc w:val="both"/>
        <w:rPr>
          <w:rFonts w:ascii="Times New Roman" w:hAnsi="Times New Roman" w:cs="Times New Roman"/>
          <w:lang w:val="en-US"/>
        </w:rPr>
      </w:pPr>
      <w:proofErr w:type="gramStart"/>
      <w:r w:rsidRPr="003E198F">
        <w:rPr>
          <w:rFonts w:ascii="Times New Roman" w:hAnsi="Times New Roman" w:cs="Times New Roman"/>
          <w:lang w:val="en-US"/>
        </w:rPr>
        <w:t>Cerita atau dongeng menawarkan kesempatan menginterpretasikan dengan mengenali kehidupan di luar pengalaman langsung anak.</w:t>
      </w:r>
      <w:proofErr w:type="gramEnd"/>
      <w:r w:rsidRPr="003E198F">
        <w:rPr>
          <w:rFonts w:ascii="Times New Roman" w:hAnsi="Times New Roman" w:cs="Times New Roman"/>
          <w:lang w:val="en-US"/>
        </w:rPr>
        <w:t xml:space="preserve"> </w:t>
      </w:r>
      <w:proofErr w:type="gramStart"/>
      <w:r w:rsidRPr="003E198F">
        <w:rPr>
          <w:rFonts w:ascii="Times New Roman" w:hAnsi="Times New Roman" w:cs="Times New Roman"/>
          <w:i/>
          <w:lang w:val="en-US"/>
        </w:rPr>
        <w:t>Storytelling</w:t>
      </w:r>
      <w:r w:rsidRPr="003E198F">
        <w:rPr>
          <w:rFonts w:ascii="Times New Roman" w:hAnsi="Times New Roman" w:cs="Times New Roman"/>
          <w:lang w:val="en-US"/>
        </w:rPr>
        <w:t xml:space="preserve"> </w:t>
      </w:r>
      <w:r w:rsidRPr="003E198F">
        <w:rPr>
          <w:rFonts w:ascii="Times New Roman" w:hAnsi="Times New Roman" w:cs="Times New Roman"/>
        </w:rPr>
        <w:t xml:space="preserve">bukan hanya sekedar memperoleh pengetahuan tetapi termasuk pula dalam </w:t>
      </w:r>
      <w:r w:rsidRPr="003E198F">
        <w:rPr>
          <w:rFonts w:ascii="Times New Roman" w:hAnsi="Times New Roman" w:cs="Times New Roman"/>
          <w:lang w:val="en-US"/>
        </w:rPr>
        <w:t>merubah</w:t>
      </w:r>
      <w:r w:rsidRPr="003E198F">
        <w:rPr>
          <w:rFonts w:ascii="Times New Roman" w:hAnsi="Times New Roman" w:cs="Times New Roman"/>
        </w:rPr>
        <w:t xml:space="preserve"> dalam sikap</w:t>
      </w:r>
      <w:r w:rsidRPr="003E198F">
        <w:rPr>
          <w:rFonts w:ascii="Times New Roman" w:hAnsi="Times New Roman" w:cs="Times New Roman"/>
          <w:lang w:val="en-US"/>
        </w:rPr>
        <w:t xml:space="preserve"> (Asfandiyar, 2009).</w:t>
      </w:r>
      <w:proofErr w:type="gramEnd"/>
      <w:r w:rsidRPr="003E198F">
        <w:rPr>
          <w:rFonts w:ascii="Times New Roman" w:hAnsi="Times New Roman" w:cs="Times New Roman"/>
          <w:lang w:val="en-US"/>
        </w:rPr>
        <w:t xml:space="preserve"> </w:t>
      </w:r>
    </w:p>
    <w:p w:rsidR="0046124E" w:rsidRDefault="0046124E" w:rsidP="009047F2">
      <w:pPr>
        <w:ind w:left="142" w:firstLine="567"/>
        <w:jc w:val="both"/>
        <w:rPr>
          <w:rFonts w:ascii="Times New Roman" w:hAnsi="Times New Roman" w:cs="Times New Roman"/>
          <w:lang w:val="en-US"/>
        </w:rPr>
      </w:pPr>
      <w:r w:rsidRPr="003E198F">
        <w:rPr>
          <w:rFonts w:ascii="Times New Roman" w:hAnsi="Times New Roman" w:cs="Times New Roman"/>
          <w:lang w:val="en-US"/>
        </w:rPr>
        <w:t xml:space="preserve">Hasil fakta dan teori di atas peneliti menyimpulkan bercerita merupakan salah satu </w:t>
      </w:r>
      <w:r w:rsidRPr="003E198F">
        <w:rPr>
          <w:rFonts w:ascii="Times New Roman" w:hAnsi="Times New Roman" w:cs="Times New Roman"/>
        </w:rPr>
        <w:t>metode</w:t>
      </w:r>
      <w:r w:rsidRPr="003E198F">
        <w:rPr>
          <w:rFonts w:ascii="Times New Roman" w:hAnsi="Times New Roman" w:cs="Times New Roman"/>
          <w:lang w:val="en-US"/>
        </w:rPr>
        <w:t xml:space="preserve"> pendidikan yang kuno tapi masih digunakan sampai saat ini, dari bercerita kita dapat mencurahkan isi </w:t>
      </w:r>
      <w:r w:rsidRPr="003E198F">
        <w:rPr>
          <w:rFonts w:ascii="Times New Roman" w:hAnsi="Times New Roman" w:cs="Times New Roman"/>
          <w:lang w:val="en-US"/>
        </w:rPr>
        <w:lastRenderedPageBreak/>
        <w:t xml:space="preserve">pikiran, pengalaman, serta informasi-informasi yang bermanfaat dan dapat mengubah persepsi dan perilaku siswa terhadap Orang Dengan Gangguan Jiwa (ODGJ). </w:t>
      </w:r>
      <w:proofErr w:type="gramStart"/>
      <w:r w:rsidRPr="003E198F">
        <w:rPr>
          <w:rFonts w:ascii="Times New Roman" w:hAnsi="Times New Roman" w:cs="Times New Roman"/>
          <w:lang w:val="en-US"/>
        </w:rPr>
        <w:t>Pengembangan nilai personal apabila pesan yang disampaikan dapat memberikan kesenangan dan kenikmatan, mengembangkan imajinasi, memberikan pengalaman yang benar-benar dapat dihayati, mengembangkan pandangan kearah perilaku manusia dan menyuguhkan pengalaman-pengalaman yang bersifat universal.</w:t>
      </w:r>
      <w:proofErr w:type="gramEnd"/>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Bercerita biasanya mengandung pesan moral baik positif atau negatif, jika pesan moral positif dapat ditangkap oleh siswa dengan baik kita harus lebih menekankan kepada moral positif sehingga dari pesan moral tersebut siswa dapat merubah perilaku terhadap ODGJ dan menerima keberadaan ODGJ tersebut.</w:t>
      </w:r>
      <w:proofErr w:type="gramEnd"/>
      <w:r w:rsidRPr="003E198F">
        <w:rPr>
          <w:rFonts w:ascii="Times New Roman" w:hAnsi="Times New Roman" w:cs="Times New Roman"/>
          <w:lang w:val="en-US"/>
        </w:rPr>
        <w:t xml:space="preserve"> </w:t>
      </w:r>
    </w:p>
    <w:p w:rsidR="009047F2" w:rsidRPr="003E198F" w:rsidRDefault="009047F2" w:rsidP="009047F2">
      <w:pPr>
        <w:ind w:left="142" w:firstLine="567"/>
        <w:jc w:val="both"/>
        <w:rPr>
          <w:rFonts w:ascii="Times New Roman" w:hAnsi="Times New Roman" w:cs="Times New Roman"/>
          <w:lang w:val="en-US"/>
        </w:rPr>
      </w:pPr>
      <w:r w:rsidRPr="003E198F">
        <w:rPr>
          <w:i/>
          <w:noProof/>
          <w:lang w:eastAsia="id-ID"/>
        </w:rPr>
        <mc:AlternateContent>
          <mc:Choice Requires="wps">
            <w:drawing>
              <wp:anchor distT="0" distB="0" distL="114300" distR="114300" simplePos="0" relativeHeight="251671552" behindDoc="0" locked="0" layoutInCell="1" allowOverlap="1" wp14:anchorId="1523C98E" wp14:editId="18F7FEA4">
                <wp:simplePos x="0" y="0"/>
                <wp:positionH relativeFrom="column">
                  <wp:posOffset>-32385</wp:posOffset>
                </wp:positionH>
                <wp:positionV relativeFrom="paragraph">
                  <wp:posOffset>112680</wp:posOffset>
                </wp:positionV>
                <wp:extent cx="26860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86050"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6124E" w:rsidRPr="00C50006" w:rsidRDefault="0046124E" w:rsidP="0046124E">
                            <w:pPr>
                              <w:jc w:val="center"/>
                              <w:rPr>
                                <w:b/>
                                <w:sz w:val="24"/>
                                <w:szCs w:val="24"/>
                                <w:lang w:val="en-US"/>
                              </w:rPr>
                            </w:pPr>
                            <w:r>
                              <w:rPr>
                                <w:b/>
                                <w:sz w:val="24"/>
                                <w:szCs w:val="24"/>
                                <w:lang w:val="en-US"/>
                              </w:rPr>
                              <w:t>KESIMPULAN</w:t>
                            </w:r>
                          </w:p>
                          <w:p w:rsidR="0046124E" w:rsidRPr="00C50006" w:rsidRDefault="0046124E" w:rsidP="004612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2.55pt;margin-top:8.85pt;width:21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" fillcolor="black [3200]" strokecolor="black [1600]" strokeweight="2pt">
                <v:textbox>
                  <w:txbxContent>
                    <w:p w:rsidR="0046124E" w:rsidRPr="00C50006" w:rsidRDefault="0046124E" w:rsidP="0046124E">
                      <w:pPr>
                        <w:jc w:val="center"/>
                        <w:rPr>
                          <w:b/>
                          <w:sz w:val="24"/>
                          <w:szCs w:val="24"/>
                          <w:lang w:val="en-US"/>
                        </w:rPr>
                      </w:pPr>
                      <w:r>
                        <w:rPr>
                          <w:b/>
                          <w:sz w:val="24"/>
                          <w:szCs w:val="24"/>
                          <w:lang w:val="en-US"/>
                        </w:rPr>
                        <w:t>KESIMPULAN</w:t>
                      </w:r>
                    </w:p>
                    <w:p w:rsidR="0046124E" w:rsidRPr="00C50006" w:rsidRDefault="0046124E" w:rsidP="0046124E">
                      <w:pPr>
                        <w:rPr>
                          <w:lang w:val="en-US"/>
                        </w:rPr>
                      </w:pPr>
                    </w:p>
                  </w:txbxContent>
                </v:textbox>
              </v:rect>
            </w:pict>
          </mc:Fallback>
        </mc:AlternateContent>
      </w:r>
    </w:p>
    <w:p w:rsidR="0046124E" w:rsidRPr="003E198F" w:rsidRDefault="0046124E" w:rsidP="009047F2">
      <w:pPr>
        <w:pStyle w:val="ListParagraph"/>
        <w:tabs>
          <w:tab w:val="left" w:pos="426"/>
        </w:tabs>
        <w:ind w:left="862"/>
        <w:jc w:val="both"/>
        <w:rPr>
          <w:rFonts w:ascii="Times New Roman" w:hAnsi="Times New Roman" w:cs="Times New Roman"/>
          <w:lang w:val="en-US"/>
        </w:rPr>
      </w:pPr>
    </w:p>
    <w:p w:rsidR="0046124E" w:rsidRPr="003E198F" w:rsidRDefault="0046124E" w:rsidP="009047F2">
      <w:pPr>
        <w:pStyle w:val="ListParagraph"/>
        <w:tabs>
          <w:tab w:val="left" w:pos="567"/>
        </w:tabs>
        <w:ind w:left="862"/>
        <w:jc w:val="both"/>
        <w:rPr>
          <w:rFonts w:ascii="Times New Roman" w:hAnsi="Times New Roman" w:cs="Times New Roman"/>
        </w:rPr>
      </w:pPr>
    </w:p>
    <w:p w:rsidR="0046124E" w:rsidRPr="003E198F" w:rsidRDefault="0046124E" w:rsidP="009047F2">
      <w:pPr>
        <w:pStyle w:val="ListParagraph"/>
        <w:numPr>
          <w:ilvl w:val="0"/>
          <w:numId w:val="9"/>
        </w:numPr>
        <w:tabs>
          <w:tab w:val="left" w:pos="426"/>
        </w:tabs>
        <w:ind w:left="568" w:hanging="426"/>
        <w:jc w:val="both"/>
        <w:rPr>
          <w:rFonts w:ascii="Times New Roman" w:hAnsi="Times New Roman" w:cs="Times New Roman"/>
        </w:rPr>
      </w:pPr>
      <w:r w:rsidRPr="003E198F">
        <w:rPr>
          <w:rFonts w:ascii="Times New Roman" w:hAnsi="Times New Roman" w:cs="Times New Roman"/>
          <w:lang w:val="en-US"/>
        </w:rPr>
        <w:t>Hampir seluruh siswa</w:t>
      </w:r>
      <w:r w:rsidRPr="003E198F">
        <w:rPr>
          <w:rFonts w:ascii="Times New Roman" w:hAnsi="Times New Roman" w:cs="Times New Roman"/>
        </w:rPr>
        <w:t xml:space="preserve"> di </w:t>
      </w:r>
      <w:r w:rsidRPr="003E198F">
        <w:rPr>
          <w:rFonts w:ascii="Times New Roman" w:hAnsi="Times New Roman" w:cs="Times New Roman"/>
          <w:lang w:val="en-US"/>
        </w:rPr>
        <w:t>SMP Negeri 1 Mantup Lamongan persepsi tentang Orang Dengan Gangguan Jiwa (ODGJ) negatif sebelum diberikan</w:t>
      </w:r>
      <w:r w:rsidRPr="003E198F">
        <w:rPr>
          <w:rFonts w:ascii="Times New Roman" w:hAnsi="Times New Roman" w:cs="Times New Roman"/>
          <w:i/>
          <w:lang w:val="en-US"/>
        </w:rPr>
        <w:t xml:space="preserve"> storytelling</w:t>
      </w:r>
      <w:r w:rsidRPr="003E198F">
        <w:rPr>
          <w:rFonts w:ascii="Times New Roman" w:hAnsi="Times New Roman" w:cs="Times New Roman"/>
          <w:lang w:val="en-US"/>
        </w:rPr>
        <w:t xml:space="preserve">. </w:t>
      </w:r>
    </w:p>
    <w:p w:rsidR="0046124E" w:rsidRPr="003E198F" w:rsidRDefault="0046124E" w:rsidP="009047F2">
      <w:pPr>
        <w:pStyle w:val="ListParagraph"/>
        <w:numPr>
          <w:ilvl w:val="0"/>
          <w:numId w:val="9"/>
        </w:numPr>
        <w:tabs>
          <w:tab w:val="left" w:pos="567"/>
        </w:tabs>
        <w:ind w:left="568" w:hanging="426"/>
        <w:jc w:val="both"/>
        <w:rPr>
          <w:rFonts w:ascii="Times New Roman" w:hAnsi="Times New Roman" w:cs="Times New Roman"/>
        </w:rPr>
      </w:pPr>
      <w:r w:rsidRPr="003E198F">
        <w:rPr>
          <w:rFonts w:ascii="Times New Roman" w:hAnsi="Times New Roman" w:cs="Times New Roman"/>
          <w:lang w:val="en-US"/>
        </w:rPr>
        <w:t>Hampir seluruh siswa</w:t>
      </w:r>
      <w:r w:rsidRPr="003E198F">
        <w:rPr>
          <w:rFonts w:ascii="Times New Roman" w:hAnsi="Times New Roman" w:cs="Times New Roman"/>
        </w:rPr>
        <w:t xml:space="preserve"> di </w:t>
      </w:r>
      <w:r w:rsidRPr="003E198F">
        <w:rPr>
          <w:rFonts w:ascii="Times New Roman" w:hAnsi="Times New Roman" w:cs="Times New Roman"/>
          <w:lang w:val="en-US"/>
        </w:rPr>
        <w:t xml:space="preserve">SMP Negeri 1 Mantup Lamongan persepsi tentang Orang Dengan Gangguan Jiwa (ODGJ) positif sesudah diberikan </w:t>
      </w:r>
      <w:r w:rsidRPr="003E198F">
        <w:rPr>
          <w:rFonts w:ascii="Times New Roman" w:hAnsi="Times New Roman" w:cs="Times New Roman"/>
          <w:i/>
          <w:lang w:val="en-US"/>
        </w:rPr>
        <w:t>storytelling.</w:t>
      </w:r>
      <w:r w:rsidRPr="003E198F">
        <w:rPr>
          <w:rFonts w:ascii="Times New Roman" w:hAnsi="Times New Roman" w:cs="Times New Roman"/>
          <w:lang w:val="en-US"/>
        </w:rPr>
        <w:t xml:space="preserve"> </w:t>
      </w:r>
    </w:p>
    <w:p w:rsidR="00C50006" w:rsidRDefault="0046124E" w:rsidP="009047F2">
      <w:pPr>
        <w:pStyle w:val="ListParagraph"/>
        <w:numPr>
          <w:ilvl w:val="0"/>
          <w:numId w:val="9"/>
        </w:numPr>
        <w:tabs>
          <w:tab w:val="left" w:pos="426"/>
        </w:tabs>
        <w:ind w:left="568" w:hanging="426"/>
        <w:jc w:val="both"/>
        <w:rPr>
          <w:rFonts w:ascii="Times New Roman" w:hAnsi="Times New Roman" w:cs="Times New Roman"/>
          <w:lang w:val="en-US"/>
        </w:rPr>
      </w:pPr>
      <w:r w:rsidRPr="003E198F">
        <w:rPr>
          <w:rFonts w:ascii="Times New Roman" w:hAnsi="Times New Roman" w:cs="Times New Roman"/>
          <w:lang w:val="en-US"/>
        </w:rPr>
        <w:t xml:space="preserve">Ada pengaruh </w:t>
      </w:r>
      <w:r w:rsidRPr="003E198F">
        <w:rPr>
          <w:rFonts w:ascii="Times New Roman" w:hAnsi="Times New Roman" w:cs="Times New Roman"/>
          <w:i/>
          <w:lang w:val="en-US"/>
        </w:rPr>
        <w:t>storytelling</w:t>
      </w:r>
      <w:r w:rsidRPr="003E198F">
        <w:rPr>
          <w:rFonts w:ascii="Times New Roman" w:hAnsi="Times New Roman" w:cs="Times New Roman"/>
          <w:lang w:val="en-US"/>
        </w:rPr>
        <w:t xml:space="preserve"> terhadap persepsi siswa tentang Orang Dengan Gangguan Jiwa (ODGJ) di SMP Negeri 1 Mantup Kecamatan Mantup Kabupaten Lamongan.</w:t>
      </w:r>
    </w:p>
    <w:p w:rsidR="009047F2" w:rsidRDefault="009047F2" w:rsidP="009047F2">
      <w:pPr>
        <w:tabs>
          <w:tab w:val="left" w:pos="426"/>
        </w:tabs>
        <w:ind w:left="142"/>
        <w:jc w:val="both"/>
        <w:rPr>
          <w:rFonts w:ascii="Times New Roman" w:hAnsi="Times New Roman" w:cs="Times New Roman"/>
          <w:lang w:val="en-US"/>
        </w:rPr>
      </w:pPr>
    </w:p>
    <w:p w:rsidR="009047F2" w:rsidRDefault="009047F2" w:rsidP="009047F2">
      <w:pPr>
        <w:tabs>
          <w:tab w:val="left" w:pos="426"/>
        </w:tabs>
        <w:ind w:left="142"/>
        <w:jc w:val="both"/>
        <w:rPr>
          <w:rFonts w:ascii="Times New Roman" w:hAnsi="Times New Roman" w:cs="Times New Roman"/>
          <w:lang w:val="en-US"/>
        </w:rPr>
      </w:pPr>
      <w:r w:rsidRPr="003E198F">
        <w:rPr>
          <w:i/>
          <w:noProof/>
          <w:lang w:eastAsia="id-ID"/>
        </w:rPr>
        <mc:AlternateContent>
          <mc:Choice Requires="wps">
            <w:drawing>
              <wp:anchor distT="0" distB="0" distL="114300" distR="114300" simplePos="0" relativeHeight="251673600" behindDoc="0" locked="0" layoutInCell="1" allowOverlap="1" wp14:anchorId="7CF099F0" wp14:editId="354E8D84">
                <wp:simplePos x="0" y="0"/>
                <wp:positionH relativeFrom="column">
                  <wp:posOffset>106527</wp:posOffset>
                </wp:positionH>
                <wp:positionV relativeFrom="paragraph">
                  <wp:posOffset>12700</wp:posOffset>
                </wp:positionV>
                <wp:extent cx="2475843" cy="266700"/>
                <wp:effectExtent l="0" t="0" r="20320" b="19050"/>
                <wp:wrapNone/>
                <wp:docPr id="8" name="Rectangle 8"/>
                <wp:cNvGraphicFramePr/>
                <a:graphic xmlns:a="http://schemas.openxmlformats.org/drawingml/2006/main">
                  <a:graphicData uri="http://schemas.microsoft.com/office/word/2010/wordprocessingShape">
                    <wps:wsp>
                      <wps:cNvSpPr/>
                      <wps:spPr>
                        <a:xfrm>
                          <a:off x="0" y="0"/>
                          <a:ext cx="2475843"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6124E" w:rsidRPr="00C50006" w:rsidRDefault="0046124E" w:rsidP="0046124E">
                            <w:pPr>
                              <w:jc w:val="center"/>
                              <w:rPr>
                                <w:b/>
                                <w:sz w:val="24"/>
                                <w:szCs w:val="24"/>
                                <w:lang w:val="en-US"/>
                              </w:rPr>
                            </w:pPr>
                            <w:r>
                              <w:rPr>
                                <w:b/>
                                <w:sz w:val="24"/>
                                <w:szCs w:val="24"/>
                                <w:lang w:val="en-US"/>
                              </w:rPr>
                              <w:t xml:space="preserve">SARAN </w:t>
                            </w:r>
                          </w:p>
                          <w:p w:rsidR="0046124E" w:rsidRPr="00C50006" w:rsidRDefault="0046124E" w:rsidP="004612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left:0;text-align:left;margin-left:8.4pt;margin-top:1pt;width:194.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" fillcolor="black [3200]" strokecolor="black [1600]" strokeweight="2pt">
                <v:textbox>
                  <w:txbxContent>
                    <w:p w:rsidR="0046124E" w:rsidRPr="00C50006" w:rsidRDefault="0046124E" w:rsidP="0046124E">
                      <w:pPr>
                        <w:jc w:val="center"/>
                        <w:rPr>
                          <w:b/>
                          <w:sz w:val="24"/>
                          <w:szCs w:val="24"/>
                          <w:lang w:val="en-US"/>
                        </w:rPr>
                      </w:pPr>
                      <w:r>
                        <w:rPr>
                          <w:b/>
                          <w:sz w:val="24"/>
                          <w:szCs w:val="24"/>
                          <w:lang w:val="en-US"/>
                        </w:rPr>
                        <w:t xml:space="preserve">SARAN </w:t>
                      </w:r>
                    </w:p>
                    <w:p w:rsidR="0046124E" w:rsidRPr="00C50006" w:rsidRDefault="0046124E" w:rsidP="0046124E">
                      <w:pPr>
                        <w:rPr>
                          <w:lang w:val="en-US"/>
                        </w:rPr>
                      </w:pPr>
                    </w:p>
                  </w:txbxContent>
                </v:textbox>
              </v:rect>
            </w:pict>
          </mc:Fallback>
        </mc:AlternateContent>
      </w:r>
    </w:p>
    <w:p w:rsidR="009047F2" w:rsidRPr="009047F2" w:rsidRDefault="009047F2" w:rsidP="009047F2">
      <w:pPr>
        <w:tabs>
          <w:tab w:val="left" w:pos="426"/>
        </w:tabs>
        <w:ind w:left="142"/>
        <w:jc w:val="both"/>
        <w:rPr>
          <w:rFonts w:ascii="Times New Roman" w:hAnsi="Times New Roman" w:cs="Times New Roman"/>
          <w:lang w:val="en-US"/>
        </w:rPr>
      </w:pPr>
    </w:p>
    <w:p w:rsidR="0046124E" w:rsidRPr="003E198F" w:rsidRDefault="0046124E" w:rsidP="009047F2">
      <w:pPr>
        <w:pStyle w:val="ListParagraph"/>
        <w:tabs>
          <w:tab w:val="left" w:pos="426"/>
        </w:tabs>
        <w:ind w:left="568"/>
        <w:jc w:val="both"/>
        <w:rPr>
          <w:rFonts w:ascii="Times New Roman" w:hAnsi="Times New Roman" w:cs="Times New Roman"/>
          <w:lang w:val="en-US"/>
        </w:rPr>
      </w:pPr>
    </w:p>
    <w:p w:rsidR="0046124E" w:rsidRPr="003E198F" w:rsidRDefault="0046124E" w:rsidP="009047F2">
      <w:pPr>
        <w:pStyle w:val="ListParagraph"/>
        <w:numPr>
          <w:ilvl w:val="2"/>
          <w:numId w:val="7"/>
        </w:numPr>
        <w:tabs>
          <w:tab w:val="left" w:pos="567"/>
        </w:tabs>
        <w:ind w:left="709" w:hanging="567"/>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eastAsia="id-ID"/>
        </w:rPr>
        <w:t>Bagi program akademik</w:t>
      </w:r>
    </w:p>
    <w:p w:rsidR="0046124E" w:rsidRPr="003E198F" w:rsidRDefault="0046124E" w:rsidP="009047F2">
      <w:pPr>
        <w:ind w:left="142" w:firstLine="567"/>
        <w:jc w:val="both"/>
        <w:rPr>
          <w:rFonts w:ascii="Times New Roman" w:eastAsia="Times New Roman" w:hAnsi="Times New Roman" w:cs="Times New Roman"/>
          <w:lang w:val="en-US" w:eastAsia="id-ID"/>
        </w:rPr>
      </w:pPr>
      <w:r w:rsidRPr="003E198F">
        <w:rPr>
          <w:rFonts w:ascii="Times New Roman" w:hAnsi="Times New Roman" w:cs="Times New Roman"/>
        </w:rPr>
        <w:t>Dengan</w:t>
      </w:r>
      <w:r w:rsidRPr="003E198F">
        <w:rPr>
          <w:rFonts w:ascii="Times New Roman" w:eastAsia="Times New Roman" w:hAnsi="Times New Roman" w:cs="Times New Roman"/>
          <w:lang w:val="en-US" w:eastAsia="id-ID"/>
        </w:rPr>
        <w:t xml:space="preserve"> adanya hasil penelitian ini dapat menjadi </w:t>
      </w:r>
      <w:r w:rsidRPr="003E198F">
        <w:rPr>
          <w:rFonts w:ascii="Times New Roman" w:eastAsia="Times New Roman" w:hAnsi="Times New Roman" w:cs="Times New Roman"/>
          <w:lang w:eastAsia="id-ID"/>
        </w:rPr>
        <w:t xml:space="preserve">sumbangan bagi ilmu pengetahuan khususnya dalam hal pemberian </w:t>
      </w:r>
      <w:r w:rsidRPr="003E198F">
        <w:rPr>
          <w:rFonts w:ascii="Times New Roman" w:eastAsia="Times New Roman" w:hAnsi="Times New Roman" w:cs="Times New Roman"/>
          <w:i/>
          <w:lang w:val="en-US" w:eastAsia="id-ID"/>
        </w:rPr>
        <w:t>storytelling</w:t>
      </w:r>
      <w:r w:rsidRPr="003E198F">
        <w:rPr>
          <w:rFonts w:ascii="Times New Roman" w:eastAsia="Times New Roman" w:hAnsi="Times New Roman" w:cs="Times New Roman"/>
          <w:lang w:val="en-US" w:eastAsia="id-ID"/>
        </w:rPr>
        <w:t xml:space="preserve"> terhadap persepsi siswa SMP</w:t>
      </w:r>
      <w:r w:rsidRPr="003E198F">
        <w:rPr>
          <w:rFonts w:ascii="Times New Roman" w:eastAsia="Times New Roman" w:hAnsi="Times New Roman" w:cs="Times New Roman"/>
          <w:lang w:eastAsia="id-ID"/>
        </w:rPr>
        <w:t>.</w:t>
      </w:r>
    </w:p>
    <w:p w:rsidR="0046124E" w:rsidRPr="003E198F" w:rsidRDefault="0046124E" w:rsidP="009047F2">
      <w:pPr>
        <w:pStyle w:val="ListParagraph"/>
        <w:numPr>
          <w:ilvl w:val="2"/>
          <w:numId w:val="7"/>
        </w:numPr>
        <w:tabs>
          <w:tab w:val="left" w:pos="567"/>
        </w:tabs>
        <w:ind w:left="709" w:hanging="567"/>
        <w:jc w:val="both"/>
        <w:rPr>
          <w:rFonts w:ascii="Times New Roman" w:eastAsia="Times New Roman" w:hAnsi="Times New Roman" w:cs="Times New Roman"/>
          <w:lang w:eastAsia="id-ID"/>
        </w:rPr>
      </w:pPr>
      <w:r w:rsidRPr="003E198F">
        <w:rPr>
          <w:rFonts w:ascii="Times New Roman" w:eastAsia="Times New Roman" w:hAnsi="Times New Roman" w:cs="Times New Roman"/>
          <w:lang w:eastAsia="id-ID"/>
        </w:rPr>
        <w:t>Bagi praktisi</w:t>
      </w:r>
    </w:p>
    <w:p w:rsidR="0046124E" w:rsidRPr="003E198F" w:rsidRDefault="0046124E" w:rsidP="009047F2">
      <w:pPr>
        <w:pStyle w:val="ListParagraph"/>
        <w:numPr>
          <w:ilvl w:val="0"/>
          <w:numId w:val="10"/>
        </w:numPr>
        <w:tabs>
          <w:tab w:val="left" w:pos="426"/>
        </w:tabs>
        <w:ind w:left="568" w:hanging="426"/>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val="en-US" w:eastAsia="id-ID"/>
        </w:rPr>
        <w:t xml:space="preserve">Bagi institusi pelayanan kesehatan </w:t>
      </w:r>
    </w:p>
    <w:p w:rsidR="0046124E" w:rsidRPr="003E198F" w:rsidRDefault="0046124E" w:rsidP="009047F2">
      <w:pPr>
        <w:ind w:left="142" w:firstLine="567"/>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eastAsia="id-ID"/>
        </w:rPr>
        <w:t>Dengan</w:t>
      </w:r>
      <w:r w:rsidRPr="003E198F">
        <w:rPr>
          <w:rFonts w:ascii="Times New Roman" w:eastAsia="Times New Roman" w:hAnsi="Times New Roman" w:cs="Times New Roman"/>
          <w:lang w:val="en-US" w:eastAsia="id-ID"/>
        </w:rPr>
        <w:t xml:space="preserve"> adanya hasil penelitian ini dapat masukan dan bahan evaluasi kerja bagi institusi pelayanan kesehatan tentang</w:t>
      </w:r>
      <w:r w:rsidRPr="003E198F">
        <w:rPr>
          <w:rFonts w:ascii="Times New Roman" w:eastAsia="Times New Roman" w:hAnsi="Times New Roman" w:cs="Times New Roman"/>
          <w:lang w:eastAsia="id-ID"/>
        </w:rPr>
        <w:t xml:space="preserve"> pengaruh </w:t>
      </w:r>
      <w:r w:rsidRPr="003E198F">
        <w:rPr>
          <w:rFonts w:ascii="Times New Roman" w:eastAsia="Times New Roman" w:hAnsi="Times New Roman" w:cs="Times New Roman"/>
          <w:i/>
          <w:lang w:val="en-US" w:eastAsia="id-ID"/>
        </w:rPr>
        <w:t>storytelling</w:t>
      </w:r>
      <w:r w:rsidRPr="003E198F">
        <w:rPr>
          <w:rFonts w:ascii="Times New Roman" w:eastAsia="Times New Roman" w:hAnsi="Times New Roman" w:cs="Times New Roman"/>
          <w:lang w:val="en-US" w:eastAsia="id-ID"/>
        </w:rPr>
        <w:t xml:space="preserve"> pada siswa</w:t>
      </w:r>
      <w:r w:rsidRPr="003E198F">
        <w:rPr>
          <w:rFonts w:ascii="Times New Roman" w:eastAsia="Times New Roman" w:hAnsi="Times New Roman" w:cs="Times New Roman"/>
          <w:lang w:eastAsia="id-ID"/>
        </w:rPr>
        <w:t xml:space="preserve"> di </w:t>
      </w:r>
      <w:r w:rsidRPr="003E198F">
        <w:rPr>
          <w:rFonts w:ascii="Times New Roman" w:eastAsia="Times New Roman" w:hAnsi="Times New Roman" w:cs="Times New Roman"/>
          <w:lang w:val="en-US" w:eastAsia="id-ID"/>
        </w:rPr>
        <w:t xml:space="preserve">SMP </w:t>
      </w:r>
      <w:r w:rsidRPr="003E198F">
        <w:rPr>
          <w:rFonts w:ascii="Times New Roman" w:eastAsia="Times New Roman" w:hAnsi="Times New Roman" w:cs="Times New Roman"/>
          <w:lang w:val="en-US" w:eastAsia="id-ID"/>
        </w:rPr>
        <w:lastRenderedPageBreak/>
        <w:t>Negeri 1 Mantup Kecamatan Mantup Kabupaten Lamongan</w:t>
      </w:r>
      <w:r w:rsidRPr="003E198F">
        <w:rPr>
          <w:rFonts w:ascii="Times New Roman" w:eastAsia="Times New Roman" w:hAnsi="Times New Roman" w:cs="Times New Roman"/>
          <w:lang w:eastAsia="id-ID"/>
        </w:rPr>
        <w:t>.</w:t>
      </w:r>
    </w:p>
    <w:p w:rsidR="0046124E" w:rsidRPr="003E198F" w:rsidRDefault="0046124E" w:rsidP="009047F2">
      <w:pPr>
        <w:pStyle w:val="ListParagraph"/>
        <w:numPr>
          <w:ilvl w:val="0"/>
          <w:numId w:val="10"/>
        </w:numPr>
        <w:tabs>
          <w:tab w:val="left" w:pos="426"/>
        </w:tabs>
        <w:ind w:left="568" w:hanging="426"/>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val="en-US" w:eastAsia="id-ID"/>
        </w:rPr>
        <w:t xml:space="preserve">Bagi profesi keperawatan </w:t>
      </w:r>
    </w:p>
    <w:p w:rsidR="0046124E" w:rsidRPr="003E198F" w:rsidRDefault="0046124E" w:rsidP="009047F2">
      <w:pPr>
        <w:ind w:left="142" w:firstLine="567"/>
        <w:jc w:val="both"/>
        <w:rPr>
          <w:rFonts w:ascii="Times New Roman" w:eastAsia="Times New Roman" w:hAnsi="Times New Roman" w:cs="Times New Roman"/>
          <w:lang w:eastAsia="id-ID"/>
        </w:rPr>
      </w:pPr>
      <w:r w:rsidRPr="003E198F">
        <w:rPr>
          <w:rFonts w:ascii="Times New Roman" w:eastAsia="Times New Roman" w:hAnsi="Times New Roman" w:cs="Times New Roman"/>
          <w:lang w:eastAsia="id-ID"/>
        </w:rPr>
        <w:t>Hasil penelitian ini diharapkan dapat memberikan masukan bagi profesi dalam mengembangkan ilmu keperawatan.</w:t>
      </w:r>
    </w:p>
    <w:p w:rsidR="0046124E" w:rsidRPr="003E198F" w:rsidRDefault="0046124E" w:rsidP="009047F2">
      <w:pPr>
        <w:pStyle w:val="ListParagraph"/>
        <w:numPr>
          <w:ilvl w:val="0"/>
          <w:numId w:val="10"/>
        </w:numPr>
        <w:tabs>
          <w:tab w:val="left" w:pos="426"/>
        </w:tabs>
        <w:ind w:left="568" w:hanging="426"/>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val="en-US" w:eastAsia="id-ID"/>
        </w:rPr>
        <w:t>Bagi peneliti selanjutnya</w:t>
      </w:r>
    </w:p>
    <w:p w:rsidR="0046124E" w:rsidRPr="003E198F" w:rsidRDefault="0046124E" w:rsidP="009047F2">
      <w:pPr>
        <w:ind w:left="142" w:firstLine="567"/>
        <w:jc w:val="both"/>
        <w:rPr>
          <w:rFonts w:ascii="Times New Roman" w:hAnsi="Times New Roman"/>
        </w:rPr>
      </w:pPr>
      <w:r w:rsidRPr="003E198F">
        <w:rPr>
          <w:rFonts w:ascii="Times New Roman" w:eastAsia="Times New Roman" w:hAnsi="Times New Roman" w:cs="Times New Roman"/>
          <w:lang w:eastAsia="id-ID"/>
        </w:rPr>
        <w:t>Diharapkan</w:t>
      </w:r>
      <w:r w:rsidRPr="003E198F">
        <w:rPr>
          <w:rFonts w:ascii="Times New Roman" w:hAnsi="Times New Roman"/>
        </w:rPr>
        <w:t xml:space="preserve"> bagi peneliti sela</w:t>
      </w:r>
      <w:r w:rsidRPr="003E198F">
        <w:rPr>
          <w:rFonts w:ascii="Times New Roman" w:hAnsi="Times New Roman"/>
          <w:lang w:val="en-US"/>
        </w:rPr>
        <w:t>n</w:t>
      </w:r>
      <w:r w:rsidRPr="003E198F">
        <w:rPr>
          <w:rFonts w:ascii="Times New Roman" w:hAnsi="Times New Roman"/>
        </w:rPr>
        <w:t>jutnya untuk lebih cermat dalam melakukan penelitian, khususnya tentang</w:t>
      </w:r>
      <w:r w:rsidRPr="003E198F">
        <w:rPr>
          <w:rFonts w:ascii="Times New Roman" w:hAnsi="Times New Roman"/>
          <w:lang w:val="en-US"/>
        </w:rPr>
        <w:t xml:space="preserve"> persepsi siswa menggunakan metode </w:t>
      </w:r>
      <w:r w:rsidRPr="003E198F">
        <w:rPr>
          <w:rFonts w:ascii="Times New Roman" w:hAnsi="Times New Roman"/>
          <w:i/>
          <w:lang w:val="en-US"/>
        </w:rPr>
        <w:t>storytelling.</w:t>
      </w:r>
      <w:r w:rsidRPr="003E198F">
        <w:rPr>
          <w:rFonts w:ascii="Times New Roman" w:hAnsi="Times New Roman"/>
          <w:lang w:val="en-US"/>
        </w:rPr>
        <w:t xml:space="preserve"> </w:t>
      </w:r>
      <w:r w:rsidRPr="003E198F">
        <w:rPr>
          <w:rFonts w:ascii="Times New Roman" w:hAnsi="Times New Roman"/>
        </w:rPr>
        <w:t>Selain</w:t>
      </w:r>
      <w:r w:rsidRPr="003E198F">
        <w:rPr>
          <w:rFonts w:ascii="Times New Roman" w:hAnsi="Times New Roman"/>
          <w:lang w:val="en-US"/>
        </w:rPr>
        <w:t xml:space="preserve"> metode </w:t>
      </w:r>
      <w:r w:rsidRPr="003E198F">
        <w:rPr>
          <w:rFonts w:ascii="Times New Roman" w:hAnsi="Times New Roman"/>
          <w:i/>
          <w:lang w:val="en-US"/>
        </w:rPr>
        <w:t>storytelling</w:t>
      </w:r>
      <w:r w:rsidRPr="003E198F">
        <w:rPr>
          <w:rFonts w:ascii="Times New Roman" w:hAnsi="Times New Roman"/>
        </w:rPr>
        <w:t xml:space="preserve"> juga </w:t>
      </w:r>
      <w:r w:rsidRPr="003E198F">
        <w:rPr>
          <w:rFonts w:ascii="Times New Roman" w:hAnsi="Times New Roman"/>
          <w:lang w:val="en-US"/>
        </w:rPr>
        <w:t>dapat melakukan metode lainnya yang dapat membuat siswa lebih efektif dan meningkatkan persepsi,</w:t>
      </w:r>
      <w:r w:rsidRPr="003E198F">
        <w:rPr>
          <w:rFonts w:ascii="Times New Roman" w:hAnsi="Times New Roman"/>
        </w:rPr>
        <w:t xml:space="preserve"> sehingga perlu adanya penelitian sela</w:t>
      </w:r>
      <w:r w:rsidRPr="003E198F">
        <w:rPr>
          <w:rFonts w:ascii="Times New Roman" w:hAnsi="Times New Roman"/>
          <w:lang w:val="en-US"/>
        </w:rPr>
        <w:t>n</w:t>
      </w:r>
      <w:r w:rsidRPr="003E198F">
        <w:rPr>
          <w:rFonts w:ascii="Times New Roman" w:hAnsi="Times New Roman"/>
        </w:rPr>
        <w:t>jutnya.</w:t>
      </w:r>
    </w:p>
    <w:p w:rsidR="00C50006" w:rsidRDefault="009A7368" w:rsidP="009047F2">
      <w:pPr>
        <w:tabs>
          <w:tab w:val="left" w:pos="426"/>
        </w:tabs>
        <w:ind w:left="142"/>
        <w:jc w:val="both"/>
        <w:rPr>
          <w:rFonts w:ascii="Times New Roman" w:hAnsi="Times New Roman" w:cs="Times New Roman"/>
          <w:lang w:val="en-US"/>
        </w:rPr>
      </w:pPr>
      <w:r w:rsidRPr="003E198F">
        <w:rPr>
          <w:i/>
          <w:noProof/>
          <w:lang w:eastAsia="id-ID"/>
        </w:rPr>
        <mc:AlternateContent>
          <mc:Choice Requires="wps">
            <w:drawing>
              <wp:anchor distT="0" distB="0" distL="114300" distR="114300" simplePos="0" relativeHeight="251675648" behindDoc="0" locked="0" layoutInCell="1" allowOverlap="1" wp14:anchorId="0DE8123C" wp14:editId="1B104970">
                <wp:simplePos x="0" y="0"/>
                <wp:positionH relativeFrom="column">
                  <wp:posOffset>65493</wp:posOffset>
                </wp:positionH>
                <wp:positionV relativeFrom="paragraph">
                  <wp:posOffset>113118</wp:posOffset>
                </wp:positionV>
                <wp:extent cx="2532993" cy="266700"/>
                <wp:effectExtent l="0" t="0" r="20320" b="19050"/>
                <wp:wrapNone/>
                <wp:docPr id="9" name="Rectangle 9"/>
                <wp:cNvGraphicFramePr/>
                <a:graphic xmlns:a="http://schemas.openxmlformats.org/drawingml/2006/main">
                  <a:graphicData uri="http://schemas.microsoft.com/office/word/2010/wordprocessingShape">
                    <wps:wsp>
                      <wps:cNvSpPr/>
                      <wps:spPr>
                        <a:xfrm>
                          <a:off x="0" y="0"/>
                          <a:ext cx="2532993" cy="266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6124E" w:rsidRPr="00C50006" w:rsidRDefault="0046124E" w:rsidP="0046124E">
                            <w:pPr>
                              <w:jc w:val="center"/>
                              <w:rPr>
                                <w:b/>
                                <w:sz w:val="24"/>
                                <w:szCs w:val="24"/>
                                <w:lang w:val="en-US"/>
                              </w:rPr>
                            </w:pPr>
                            <w:r>
                              <w:rPr>
                                <w:b/>
                                <w:sz w:val="24"/>
                                <w:szCs w:val="24"/>
                                <w:lang w:val="en-US"/>
                              </w:rPr>
                              <w:t>DAFTAR PUSTAKA</w:t>
                            </w:r>
                          </w:p>
                          <w:p w:rsidR="0046124E" w:rsidRPr="00C50006" w:rsidRDefault="0046124E" w:rsidP="0046124E">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5.15pt;margin-top:8.9pt;width:199.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" fillcolor="black [3200]" strokecolor="black [1600]" strokeweight="2pt">
                <v:textbox>
                  <w:txbxContent>
                    <w:p w:rsidR="0046124E" w:rsidRPr="00C50006" w:rsidRDefault="0046124E" w:rsidP="0046124E">
                      <w:pPr>
                        <w:jc w:val="center"/>
                        <w:rPr>
                          <w:b/>
                          <w:sz w:val="24"/>
                          <w:szCs w:val="24"/>
                          <w:lang w:val="en-US"/>
                        </w:rPr>
                      </w:pPr>
                      <w:r>
                        <w:rPr>
                          <w:b/>
                          <w:sz w:val="24"/>
                          <w:szCs w:val="24"/>
                          <w:lang w:val="en-US"/>
                        </w:rPr>
                        <w:t>DAFTAR PUSTAKA</w:t>
                      </w:r>
                    </w:p>
                    <w:p w:rsidR="0046124E" w:rsidRPr="00C50006" w:rsidRDefault="0046124E" w:rsidP="0046124E">
                      <w:pPr>
                        <w:rPr>
                          <w:lang w:val="en-US"/>
                        </w:rPr>
                      </w:pPr>
                    </w:p>
                  </w:txbxContent>
                </v:textbox>
              </v:rect>
            </w:pict>
          </mc:Fallback>
        </mc:AlternateContent>
      </w:r>
    </w:p>
    <w:p w:rsidR="009A7368" w:rsidRPr="003E198F" w:rsidRDefault="009A7368" w:rsidP="009047F2">
      <w:pPr>
        <w:tabs>
          <w:tab w:val="left" w:pos="426"/>
        </w:tabs>
        <w:ind w:left="142"/>
        <w:jc w:val="both"/>
        <w:rPr>
          <w:rFonts w:ascii="Times New Roman" w:hAnsi="Times New Roman" w:cs="Times New Roman"/>
          <w:lang w:val="en-US"/>
        </w:rPr>
      </w:pPr>
    </w:p>
    <w:p w:rsidR="00C50006" w:rsidRPr="003E198F" w:rsidRDefault="00C50006" w:rsidP="009047F2">
      <w:pPr>
        <w:tabs>
          <w:tab w:val="left" w:pos="567"/>
        </w:tabs>
        <w:ind w:left="142"/>
        <w:jc w:val="both"/>
        <w:rPr>
          <w:rFonts w:ascii="Times New Roman" w:hAnsi="Times New Roman" w:cs="Times New Roman"/>
          <w:lang w:val="en-US"/>
        </w:rPr>
      </w:pPr>
    </w:p>
    <w:p w:rsidR="00C50006" w:rsidRPr="003E198F" w:rsidRDefault="0046124E" w:rsidP="00376052">
      <w:pPr>
        <w:ind w:left="1134" w:hanging="992"/>
        <w:jc w:val="both"/>
        <w:rPr>
          <w:rFonts w:ascii="Times New Roman" w:hAnsi="Times New Roman" w:cs="Times New Roman"/>
          <w:lang w:val="en-US"/>
        </w:rPr>
      </w:pPr>
      <w:r w:rsidRPr="003E198F">
        <w:rPr>
          <w:rFonts w:ascii="Times New Roman" w:hAnsi="Times New Roman" w:cs="Times New Roman"/>
          <w:lang w:val="en-US"/>
        </w:rPr>
        <w:t xml:space="preserve">Aliyah, S. (2011) </w:t>
      </w:r>
      <w:r w:rsidRPr="003E198F">
        <w:rPr>
          <w:rFonts w:ascii="Times New Roman" w:hAnsi="Times New Roman" w:cs="Times New Roman"/>
          <w:i/>
          <w:lang w:val="en-US"/>
        </w:rPr>
        <w:t xml:space="preserve">Pengaruh Metode Storytelling Dengan Media Panggung Boneka Terhadap Peningkatan Kemampuan Menyimak Dan Berbicara Anak </w:t>
      </w:r>
      <w:proofErr w:type="gramStart"/>
      <w:r w:rsidRPr="003E198F">
        <w:rPr>
          <w:rFonts w:ascii="Times New Roman" w:hAnsi="Times New Roman" w:cs="Times New Roman"/>
          <w:i/>
          <w:lang w:val="en-US"/>
        </w:rPr>
        <w:t>Usia</w:t>
      </w:r>
      <w:proofErr w:type="gramEnd"/>
      <w:r w:rsidRPr="003E198F">
        <w:rPr>
          <w:rFonts w:ascii="Times New Roman" w:hAnsi="Times New Roman" w:cs="Times New Roman"/>
          <w:i/>
          <w:lang w:val="en-US"/>
        </w:rPr>
        <w:t xml:space="preserve"> Dini</w:t>
      </w:r>
      <w:r w:rsidRPr="003E198F">
        <w:rPr>
          <w:rFonts w:ascii="Times New Roman" w:hAnsi="Times New Roman" w:cs="Times New Roman"/>
          <w:lang w:val="en-US"/>
        </w:rPr>
        <w:t xml:space="preserve">. </w:t>
      </w:r>
      <w:proofErr w:type="gramStart"/>
      <w:r w:rsidRPr="003E198F">
        <w:rPr>
          <w:rFonts w:ascii="Times New Roman" w:hAnsi="Times New Roman" w:cs="Times New Roman"/>
          <w:lang w:val="en-US"/>
        </w:rPr>
        <w:t>(Tesis).</w:t>
      </w:r>
      <w:proofErr w:type="gramEnd"/>
      <w:r w:rsidRPr="003E198F">
        <w:rPr>
          <w:rFonts w:ascii="Times New Roman" w:hAnsi="Times New Roman" w:cs="Times New Roman"/>
          <w:lang w:val="en-US"/>
        </w:rPr>
        <w:t xml:space="preserve"> Sekolah Pasca Sarjana, </w:t>
      </w:r>
      <w:proofErr w:type="gramStart"/>
      <w:r w:rsidRPr="003E198F">
        <w:rPr>
          <w:rFonts w:ascii="Times New Roman" w:hAnsi="Times New Roman" w:cs="Times New Roman"/>
          <w:lang w:val="en-US"/>
        </w:rPr>
        <w:t>Upi</w:t>
      </w:r>
      <w:proofErr w:type="gramEnd"/>
      <w:r w:rsidRPr="003E198F">
        <w:rPr>
          <w:rFonts w:ascii="Times New Roman" w:hAnsi="Times New Roman" w:cs="Times New Roman"/>
          <w:lang w:val="en-US"/>
        </w:rPr>
        <w:t>, Bandung.</w:t>
      </w:r>
    </w:p>
    <w:p w:rsidR="0046124E" w:rsidRPr="003E198F" w:rsidRDefault="0046124E" w:rsidP="009047F2">
      <w:pPr>
        <w:ind w:left="142"/>
        <w:jc w:val="both"/>
        <w:rPr>
          <w:rFonts w:ascii="Times New Roman" w:hAnsi="Times New Roman" w:cs="Times New Roman"/>
          <w:lang w:val="en-US"/>
        </w:rPr>
      </w:pPr>
    </w:p>
    <w:p w:rsidR="0046124E" w:rsidRPr="003E198F" w:rsidRDefault="0046124E" w:rsidP="00376052">
      <w:pPr>
        <w:ind w:left="1134" w:hanging="992"/>
        <w:jc w:val="both"/>
        <w:rPr>
          <w:rFonts w:ascii="Times New Roman" w:hAnsi="Times New Roman" w:cs="Times New Roman"/>
          <w:lang w:val="en-US"/>
        </w:rPr>
      </w:pPr>
      <w:r w:rsidRPr="003E198F">
        <w:rPr>
          <w:rFonts w:ascii="Times New Roman" w:hAnsi="Times New Roman" w:cs="Times New Roman"/>
          <w:noProof/>
          <w:lang w:val="en-US"/>
        </w:rPr>
        <w:t xml:space="preserve">Ana, K. F. (2019). Gambaran Sikap Dan Perilaku Individu Pada Pasien Gangguan Jiwa Yang Tinggal Di Komunitas. </w:t>
      </w:r>
      <w:r w:rsidRPr="003E198F">
        <w:rPr>
          <w:rFonts w:ascii="Times New Roman" w:hAnsi="Times New Roman" w:cs="Times New Roman"/>
          <w:i/>
          <w:iCs/>
          <w:noProof/>
          <w:lang w:val="en-US"/>
        </w:rPr>
        <w:t>Jurnal Penelitian</w:t>
      </w:r>
    </w:p>
    <w:p w:rsidR="0046124E" w:rsidRPr="003E198F" w:rsidRDefault="0046124E" w:rsidP="009047F2">
      <w:pPr>
        <w:ind w:left="142"/>
        <w:jc w:val="both"/>
        <w:rPr>
          <w:rFonts w:ascii="Times New Roman" w:hAnsi="Times New Roman" w:cs="Times New Roman"/>
          <w:lang w:val="en-US"/>
        </w:rPr>
      </w:pPr>
    </w:p>
    <w:p w:rsidR="0046124E" w:rsidRPr="003E198F" w:rsidRDefault="0046124E" w:rsidP="009047F2">
      <w:pPr>
        <w:spacing w:after="300"/>
        <w:ind w:left="862" w:hanging="720"/>
        <w:jc w:val="both"/>
        <w:rPr>
          <w:rFonts w:ascii="Times New Roman" w:eastAsia="Times New Roman" w:hAnsi="Times New Roman" w:cs="Times New Roman"/>
          <w:lang w:val="en-US" w:eastAsia="id-ID"/>
        </w:rPr>
      </w:pPr>
      <w:r w:rsidRPr="003E198F">
        <w:rPr>
          <w:rFonts w:ascii="Times New Roman" w:eastAsia="Times New Roman" w:hAnsi="Times New Roman" w:cs="Times New Roman"/>
          <w:lang w:eastAsia="id-ID"/>
        </w:rPr>
        <w:t>Asfandiyar, A. Y. 200</w:t>
      </w:r>
      <w:r w:rsidRPr="003E198F">
        <w:rPr>
          <w:rFonts w:ascii="Times New Roman" w:eastAsia="Times New Roman" w:hAnsi="Times New Roman" w:cs="Times New Roman"/>
          <w:lang w:val="en-US" w:eastAsia="id-ID"/>
        </w:rPr>
        <w:t>9</w:t>
      </w:r>
      <w:r w:rsidRPr="003E198F">
        <w:rPr>
          <w:rFonts w:ascii="Times New Roman" w:eastAsia="Times New Roman" w:hAnsi="Times New Roman" w:cs="Times New Roman"/>
          <w:lang w:eastAsia="id-ID"/>
        </w:rPr>
        <w:t>. </w:t>
      </w:r>
      <w:r w:rsidRPr="003E198F">
        <w:rPr>
          <w:rFonts w:ascii="Times New Roman" w:eastAsia="Times New Roman" w:hAnsi="Times New Roman" w:cs="Times New Roman"/>
          <w:i/>
          <w:iCs/>
          <w:lang w:eastAsia="id-ID"/>
        </w:rPr>
        <w:t>Cara Pintar Mendongeng.  </w:t>
      </w:r>
      <w:r w:rsidRPr="003E198F">
        <w:rPr>
          <w:rFonts w:ascii="Times New Roman" w:eastAsia="Times New Roman" w:hAnsi="Times New Roman" w:cs="Times New Roman"/>
          <w:lang w:eastAsia="id-ID"/>
        </w:rPr>
        <w:t>Jakarta: Mizan</w:t>
      </w:r>
    </w:p>
    <w:p w:rsidR="0046124E" w:rsidRPr="003E198F" w:rsidRDefault="0046124E" w:rsidP="009047F2">
      <w:pPr>
        <w:autoSpaceDE w:val="0"/>
        <w:autoSpaceDN w:val="0"/>
        <w:adjustRightInd w:val="0"/>
        <w:spacing w:after="300"/>
        <w:ind w:left="862" w:hanging="720"/>
        <w:jc w:val="both"/>
        <w:rPr>
          <w:rFonts w:ascii="Times New Roman" w:hAnsi="Times New Roman" w:cs="Times New Roman"/>
        </w:rPr>
      </w:pPr>
      <w:r w:rsidRPr="003E198F">
        <w:rPr>
          <w:rFonts w:ascii="Times New Roman" w:hAnsi="Times New Roman" w:cs="Times New Roman"/>
        </w:rPr>
        <w:t>Asti, A. D., Sarifudin, S., &amp; Agustin, I. M. (2016). Public Stigma Terhadap</w:t>
      </w:r>
      <w:r w:rsidRPr="003E198F">
        <w:rPr>
          <w:rFonts w:ascii="Times New Roman" w:hAnsi="Times New Roman" w:cs="Times New Roman"/>
          <w:lang w:val="en-US"/>
        </w:rPr>
        <w:t xml:space="preserve"> </w:t>
      </w:r>
      <w:r w:rsidRPr="003E198F">
        <w:rPr>
          <w:rFonts w:ascii="Times New Roman" w:hAnsi="Times New Roman" w:cs="Times New Roman"/>
        </w:rPr>
        <w:t xml:space="preserve">Orang Dengan Gangguan Jiwa Di Kabupaten Kebumen. </w:t>
      </w:r>
      <w:r w:rsidRPr="003E198F">
        <w:rPr>
          <w:rFonts w:ascii="Times New Roman" w:hAnsi="Times New Roman" w:cs="Times New Roman"/>
          <w:i/>
          <w:iCs/>
        </w:rPr>
        <w:t>Jurnal Ilmiah</w:t>
      </w:r>
      <w:r w:rsidRPr="003E198F">
        <w:rPr>
          <w:rFonts w:ascii="Times New Roman" w:hAnsi="Times New Roman" w:cs="Times New Roman"/>
          <w:lang w:val="en-US"/>
        </w:rPr>
        <w:t xml:space="preserve"> </w:t>
      </w:r>
      <w:r w:rsidRPr="003E198F">
        <w:rPr>
          <w:rFonts w:ascii="Times New Roman" w:hAnsi="Times New Roman" w:cs="Times New Roman"/>
          <w:i/>
          <w:iCs/>
        </w:rPr>
        <w:t>Kesehatan Keperawatan.</w:t>
      </w:r>
    </w:p>
    <w:p w:rsidR="0046124E" w:rsidRPr="003E198F" w:rsidRDefault="0046124E" w:rsidP="009047F2">
      <w:pPr>
        <w:ind w:left="142"/>
        <w:jc w:val="both"/>
        <w:rPr>
          <w:rFonts w:ascii="Times New Roman" w:hAnsi="Times New Roman" w:cs="Times New Roman"/>
          <w:lang w:val="en-US"/>
        </w:rPr>
      </w:pPr>
    </w:p>
    <w:p w:rsidR="0046124E" w:rsidRPr="003E198F" w:rsidRDefault="0046124E" w:rsidP="009047F2">
      <w:pPr>
        <w:pStyle w:val="Bibliography"/>
        <w:spacing w:after="300"/>
        <w:ind w:left="862" w:hanging="720"/>
        <w:jc w:val="both"/>
        <w:rPr>
          <w:rFonts w:ascii="Times New Roman" w:hAnsi="Times New Roman" w:cs="Times New Roman"/>
          <w:noProof/>
          <w:lang w:val="en-US"/>
        </w:rPr>
      </w:pPr>
      <w:r w:rsidRPr="003E198F">
        <w:rPr>
          <w:rFonts w:ascii="Times New Roman" w:hAnsi="Times New Roman" w:cs="Times New Roman"/>
          <w:noProof/>
          <w:lang w:val="en-US"/>
        </w:rPr>
        <w:t xml:space="preserve">Hasanah, U. (2019). Pengaruh Penyuluhan Kesehatan Terhadap Perubahan Pengetahuan Dan Sikap Masuarakat Pada Penderita Gangguan Jiwa . </w:t>
      </w:r>
      <w:r w:rsidRPr="003E198F">
        <w:rPr>
          <w:rFonts w:ascii="Times New Roman" w:hAnsi="Times New Roman" w:cs="Times New Roman"/>
          <w:i/>
          <w:iCs/>
          <w:noProof/>
          <w:lang w:val="en-US"/>
        </w:rPr>
        <w:t xml:space="preserve">Jurnal Keperawatan Jiwa </w:t>
      </w:r>
      <w:r w:rsidRPr="003E198F">
        <w:rPr>
          <w:rFonts w:ascii="Times New Roman" w:hAnsi="Times New Roman" w:cs="Times New Roman"/>
          <w:noProof/>
          <w:lang w:val="en-US"/>
        </w:rPr>
        <w:t>, 87-94.</w:t>
      </w:r>
    </w:p>
    <w:p w:rsidR="0046124E" w:rsidRPr="003E198F" w:rsidRDefault="00376052" w:rsidP="009047F2">
      <w:pPr>
        <w:spacing w:after="300"/>
        <w:ind w:left="862" w:hanging="720"/>
        <w:jc w:val="both"/>
        <w:rPr>
          <w:rFonts w:ascii="Times New Roman" w:hAnsi="Times New Roman" w:cs="Times New Roman"/>
          <w:lang w:val="en-US"/>
        </w:rPr>
      </w:pPr>
      <w:hyperlink r:id="rId6" w:history="1">
        <w:r w:rsidR="0046124E" w:rsidRPr="003E198F">
          <w:rPr>
            <w:rStyle w:val="Hyperlink"/>
            <w:rFonts w:ascii="Times New Roman" w:hAnsi="Times New Roman" w:cs="Times New Roman"/>
            <w:lang w:val="en-US"/>
          </w:rPr>
          <w:t>Https://Lamongankab.Go.Id/Bag-Organisasi/Files/2017/11/Lesung-Si-Panji-Editing-Final.Pdf</w:t>
        </w:r>
      </w:hyperlink>
      <w:r w:rsidR="0046124E" w:rsidRPr="003E198F">
        <w:rPr>
          <w:rFonts w:ascii="Times New Roman" w:hAnsi="Times New Roman" w:cs="Times New Roman"/>
          <w:lang w:val="en-US"/>
        </w:rPr>
        <w:t xml:space="preserve">.  </w:t>
      </w:r>
      <w:proofErr w:type="gramStart"/>
      <w:r w:rsidR="0046124E" w:rsidRPr="003E198F">
        <w:rPr>
          <w:rFonts w:ascii="Times New Roman" w:hAnsi="Times New Roman" w:cs="Times New Roman"/>
          <w:lang w:val="en-US"/>
        </w:rPr>
        <w:t>Di  Akses</w:t>
      </w:r>
      <w:proofErr w:type="gramEnd"/>
      <w:r w:rsidR="0046124E" w:rsidRPr="003E198F">
        <w:rPr>
          <w:rFonts w:ascii="Times New Roman" w:hAnsi="Times New Roman" w:cs="Times New Roman"/>
          <w:lang w:val="en-US"/>
        </w:rPr>
        <w:t xml:space="preserve"> Pada 10 November 2019</w:t>
      </w:r>
    </w:p>
    <w:p w:rsidR="0046124E" w:rsidRPr="003E198F" w:rsidRDefault="0046124E" w:rsidP="009047F2">
      <w:pPr>
        <w:tabs>
          <w:tab w:val="left" w:pos="567"/>
          <w:tab w:val="left" w:pos="1276"/>
        </w:tabs>
        <w:spacing w:after="300"/>
        <w:ind w:left="862" w:hanging="720"/>
        <w:jc w:val="both"/>
        <w:rPr>
          <w:rFonts w:ascii="Times New Roman" w:hAnsi="Times New Roman" w:cs="Times New Roman"/>
          <w:lang w:val="en-US"/>
        </w:rPr>
      </w:pPr>
      <w:r w:rsidRPr="003E198F">
        <w:rPr>
          <w:rFonts w:ascii="Times New Roman" w:hAnsi="Times New Roman" w:cs="Times New Roman"/>
          <w:lang w:val="en-US"/>
        </w:rPr>
        <w:lastRenderedPageBreak/>
        <w:t xml:space="preserve">Keliat et al, (2013), </w:t>
      </w:r>
      <w:r w:rsidRPr="003E198F">
        <w:rPr>
          <w:rFonts w:ascii="Times New Roman" w:hAnsi="Times New Roman" w:cs="Times New Roman"/>
          <w:i/>
          <w:lang w:val="en-US"/>
        </w:rPr>
        <w:t>Keperawatan Jiwa</w:t>
      </w:r>
      <w:r w:rsidRPr="003E198F">
        <w:rPr>
          <w:rFonts w:ascii="Times New Roman" w:hAnsi="Times New Roman" w:cs="Times New Roman"/>
          <w:lang w:val="en-US"/>
        </w:rPr>
        <w:t>, Jakarta: EGC</w:t>
      </w:r>
    </w:p>
    <w:p w:rsidR="0046124E" w:rsidRPr="003E198F" w:rsidRDefault="0046124E" w:rsidP="009047F2">
      <w:pPr>
        <w:tabs>
          <w:tab w:val="left" w:pos="567"/>
          <w:tab w:val="left" w:pos="1276"/>
        </w:tabs>
        <w:spacing w:after="300"/>
        <w:ind w:left="862" w:hanging="720"/>
        <w:jc w:val="both"/>
        <w:rPr>
          <w:rFonts w:ascii="Times New Roman" w:hAnsi="Times New Roman" w:cs="Times New Roman"/>
          <w:lang w:val="en-US"/>
        </w:rPr>
      </w:pPr>
      <w:r w:rsidRPr="003E198F">
        <w:rPr>
          <w:rFonts w:ascii="Times New Roman" w:hAnsi="Times New Roman" w:cs="Times New Roman"/>
          <w:lang w:val="en-US"/>
        </w:rPr>
        <w:t xml:space="preserve">Maramis, W.F. (2010). </w:t>
      </w:r>
      <w:r w:rsidRPr="003E198F">
        <w:rPr>
          <w:rFonts w:ascii="Times New Roman" w:hAnsi="Times New Roman" w:cs="Times New Roman"/>
          <w:i/>
          <w:lang w:val="en-US"/>
        </w:rPr>
        <w:t>Catatan Keperawatan Kesehatan Jiwa</w:t>
      </w:r>
      <w:r w:rsidRPr="003E198F">
        <w:rPr>
          <w:rFonts w:ascii="Times New Roman" w:hAnsi="Times New Roman" w:cs="Times New Roman"/>
          <w:lang w:val="en-US"/>
        </w:rPr>
        <w:t>. Jakarta: EGC</w:t>
      </w:r>
      <w:r w:rsidRPr="003E198F">
        <w:rPr>
          <w:rFonts w:ascii="Times New Roman" w:hAnsi="Times New Roman" w:cs="Times New Roman"/>
          <w:lang w:val="en-US"/>
        </w:rPr>
        <w:fldChar w:fldCharType="begin"/>
      </w:r>
      <w:r w:rsidRPr="003E198F">
        <w:rPr>
          <w:rFonts w:ascii="Times New Roman" w:hAnsi="Times New Roman" w:cs="Times New Roman"/>
          <w:lang w:val="en-US"/>
        </w:rPr>
        <w:instrText xml:space="preserve"> BIBLIOGRAPHY  \l 1033 </w:instrText>
      </w:r>
      <w:r w:rsidRPr="003E198F">
        <w:rPr>
          <w:rFonts w:ascii="Times New Roman" w:hAnsi="Times New Roman" w:cs="Times New Roman"/>
          <w:lang w:val="en-US"/>
        </w:rPr>
        <w:fldChar w:fldCharType="end"/>
      </w:r>
    </w:p>
    <w:p w:rsidR="0046124E" w:rsidRDefault="0046124E" w:rsidP="00376052">
      <w:pPr>
        <w:ind w:left="1134" w:hanging="992"/>
        <w:jc w:val="both"/>
        <w:rPr>
          <w:rFonts w:ascii="Times New Roman" w:hAnsi="Times New Roman" w:cs="Times New Roman"/>
          <w:lang w:val="en-US"/>
        </w:rPr>
      </w:pPr>
      <w:proofErr w:type="gramStart"/>
      <w:r w:rsidRPr="003E198F">
        <w:rPr>
          <w:rFonts w:ascii="Times New Roman" w:hAnsi="Times New Roman" w:cs="Times New Roman"/>
          <w:lang w:val="en-US"/>
        </w:rPr>
        <w:t>Notoatmodjo, S. (2010).</w:t>
      </w:r>
      <w:proofErr w:type="gramEnd"/>
      <w:r w:rsidRPr="003E198F">
        <w:rPr>
          <w:rFonts w:ascii="Times New Roman" w:hAnsi="Times New Roman" w:cs="Times New Roman"/>
          <w:lang w:val="en-US"/>
        </w:rPr>
        <w:t xml:space="preserve"> </w:t>
      </w:r>
      <w:r w:rsidRPr="003E198F">
        <w:rPr>
          <w:rFonts w:ascii="Times New Roman" w:hAnsi="Times New Roman" w:cs="Times New Roman"/>
          <w:i/>
          <w:lang w:val="en-US"/>
        </w:rPr>
        <w:t>Ilmu Perilaku Kesehatan</w:t>
      </w:r>
      <w:r w:rsidRPr="003E198F">
        <w:rPr>
          <w:rFonts w:ascii="Times New Roman" w:hAnsi="Times New Roman" w:cs="Times New Roman"/>
          <w:lang w:val="en-US"/>
        </w:rPr>
        <w:t>. Jakarta: Rineka Cipta.</w:t>
      </w:r>
    </w:p>
    <w:p w:rsidR="00D37943" w:rsidRDefault="00D37943" w:rsidP="009047F2">
      <w:pPr>
        <w:ind w:left="142"/>
        <w:jc w:val="both"/>
        <w:rPr>
          <w:rFonts w:ascii="Times New Roman" w:hAnsi="Times New Roman" w:cs="Times New Roman"/>
          <w:lang w:val="en-US"/>
        </w:rPr>
      </w:pPr>
    </w:p>
    <w:p w:rsidR="00D37943" w:rsidRPr="003E198F" w:rsidRDefault="00D37943" w:rsidP="00376052">
      <w:pPr>
        <w:ind w:left="1134" w:hanging="992"/>
        <w:jc w:val="both"/>
        <w:rPr>
          <w:rFonts w:ascii="Times New Roman" w:hAnsi="Times New Roman" w:cs="Times New Roman"/>
          <w:lang w:val="en-US"/>
        </w:rPr>
      </w:pPr>
      <w:r>
        <w:rPr>
          <w:rFonts w:ascii="Times New Roman" w:hAnsi="Times New Roman" w:cs="Times New Roman"/>
          <w:noProof/>
          <w:sz w:val="24"/>
          <w:szCs w:val="24"/>
          <w:lang w:val="en-US"/>
        </w:rPr>
        <w:t xml:space="preserve">Poerwanto, A., &amp; Khosianah, F. (N.D.). Pengaruh Terapi Storytelling Terhadap Tingkat Kecemasan Dan </w:t>
      </w:r>
      <w:r>
        <w:rPr>
          <w:rFonts w:ascii="Times New Roman" w:hAnsi="Times New Roman" w:cs="Times New Roman"/>
          <w:i/>
          <w:noProof/>
          <w:sz w:val="24"/>
          <w:szCs w:val="24"/>
          <w:lang w:val="en-US"/>
        </w:rPr>
        <w:t>Problem Focused Coping</w:t>
      </w:r>
      <w:r>
        <w:rPr>
          <w:rFonts w:ascii="Times New Roman" w:hAnsi="Times New Roman" w:cs="Times New Roman"/>
          <w:noProof/>
          <w:sz w:val="24"/>
          <w:szCs w:val="24"/>
          <w:lang w:val="en-US"/>
        </w:rPr>
        <w:t xml:space="preserve"> Mahasiswa Yang Sedang Skripsi. </w:t>
      </w:r>
      <w:r>
        <w:rPr>
          <w:rFonts w:ascii="Times New Roman" w:hAnsi="Times New Roman" w:cs="Times New Roman"/>
          <w:i/>
          <w:iCs/>
          <w:noProof/>
          <w:sz w:val="24"/>
          <w:szCs w:val="24"/>
          <w:lang w:val="en-US"/>
        </w:rPr>
        <w:t>Jurnal Penelitian</w:t>
      </w:r>
      <w:r>
        <w:rPr>
          <w:rFonts w:ascii="Times New Roman" w:hAnsi="Times New Roman" w:cs="Times New Roman"/>
          <w:noProof/>
          <w:sz w:val="24"/>
          <w:szCs w:val="24"/>
          <w:lang w:val="en-US"/>
        </w:rPr>
        <w:t>, 1-9.</w:t>
      </w:r>
    </w:p>
    <w:p w:rsidR="0046124E" w:rsidRPr="003E198F" w:rsidRDefault="0046124E" w:rsidP="009047F2">
      <w:pPr>
        <w:ind w:left="142"/>
        <w:jc w:val="both"/>
        <w:rPr>
          <w:rFonts w:ascii="Times New Roman" w:hAnsi="Times New Roman" w:cs="Times New Roman"/>
          <w:lang w:val="en-US"/>
        </w:rPr>
      </w:pPr>
    </w:p>
    <w:p w:rsidR="0046124E" w:rsidRPr="003E198F" w:rsidRDefault="0046124E" w:rsidP="009047F2">
      <w:pPr>
        <w:spacing w:after="300"/>
        <w:ind w:left="862" w:hanging="720"/>
        <w:jc w:val="both"/>
        <w:rPr>
          <w:rFonts w:ascii="Times New Roman" w:hAnsi="Times New Roman" w:cs="Times New Roman"/>
          <w:lang w:val="en-US"/>
        </w:rPr>
      </w:pPr>
      <w:r w:rsidRPr="003E198F">
        <w:rPr>
          <w:rFonts w:ascii="Times New Roman" w:hAnsi="Times New Roman" w:cs="Times New Roman"/>
        </w:rPr>
        <w:t xml:space="preserve">Rezeki, Z. (2015). </w:t>
      </w:r>
      <w:r w:rsidRPr="003E198F">
        <w:rPr>
          <w:rFonts w:ascii="Times New Roman" w:hAnsi="Times New Roman" w:cs="Times New Roman"/>
          <w:i/>
        </w:rPr>
        <w:t>Pengaruh Penyuluhan Kesehatan Jiwa Terhadap Persepsi Siswa Tentang Orang Dengan Gangguan Jiwa Di Man Darussalam Kecamatan Darussalam Kabupaten</w:t>
      </w:r>
      <w:r w:rsidRPr="003E198F">
        <w:rPr>
          <w:rFonts w:ascii="Times New Roman" w:hAnsi="Times New Roman" w:cs="Times New Roman"/>
          <w:i/>
          <w:lang w:val="en-US"/>
        </w:rPr>
        <w:tab/>
      </w:r>
      <w:r w:rsidRPr="003E198F">
        <w:rPr>
          <w:rFonts w:ascii="Times New Roman" w:hAnsi="Times New Roman" w:cs="Times New Roman"/>
          <w:i/>
        </w:rPr>
        <w:t>Aceh</w:t>
      </w:r>
      <w:r w:rsidRPr="003E198F">
        <w:rPr>
          <w:rFonts w:ascii="Times New Roman" w:hAnsi="Times New Roman" w:cs="Times New Roman"/>
          <w:i/>
          <w:lang w:val="en-US"/>
        </w:rPr>
        <w:tab/>
      </w:r>
      <w:r w:rsidRPr="003E198F">
        <w:rPr>
          <w:rFonts w:ascii="Times New Roman" w:hAnsi="Times New Roman" w:cs="Times New Roman"/>
          <w:i/>
        </w:rPr>
        <w:t>Besar</w:t>
      </w:r>
      <w:r w:rsidRPr="003E198F">
        <w:rPr>
          <w:rFonts w:ascii="Times New Roman" w:hAnsi="Times New Roman" w:cs="Times New Roman"/>
          <w:i/>
          <w:lang w:val="en-US"/>
        </w:rPr>
        <w:tab/>
      </w:r>
      <w:r w:rsidRPr="003E198F">
        <w:rPr>
          <w:rFonts w:ascii="Times New Roman" w:hAnsi="Times New Roman" w:cs="Times New Roman"/>
        </w:rPr>
        <w:t>[Abstrak].</w:t>
      </w:r>
      <w:r w:rsidRPr="003E198F">
        <w:rPr>
          <w:rFonts w:ascii="Times New Roman" w:hAnsi="Times New Roman" w:cs="Times New Roman"/>
          <w:lang w:val="en-US"/>
        </w:rPr>
        <w:t xml:space="preserve"> </w:t>
      </w:r>
      <w:r w:rsidRPr="003E198F">
        <w:rPr>
          <w:rFonts w:ascii="Times New Roman" w:hAnsi="Times New Roman" w:cs="Times New Roman"/>
        </w:rPr>
        <w:t xml:space="preserve">Http://Etd.Unsyiah.Ac.Id/Index.Php?P=Show_Detail&amp;Id=15718 Diakses Pada Tanggal </w:t>
      </w:r>
      <w:r w:rsidRPr="003E198F">
        <w:rPr>
          <w:rFonts w:ascii="Times New Roman" w:hAnsi="Times New Roman" w:cs="Times New Roman"/>
          <w:lang w:val="en-US"/>
        </w:rPr>
        <w:t>7 November</w:t>
      </w:r>
      <w:r w:rsidRPr="003E198F">
        <w:rPr>
          <w:rFonts w:ascii="Times New Roman" w:hAnsi="Times New Roman" w:cs="Times New Roman"/>
        </w:rPr>
        <w:t xml:space="preserve"> 201</w:t>
      </w:r>
      <w:r w:rsidRPr="003E198F">
        <w:rPr>
          <w:rFonts w:ascii="Times New Roman" w:hAnsi="Times New Roman" w:cs="Times New Roman"/>
          <w:lang w:val="en-US"/>
        </w:rPr>
        <w:t>9.</w:t>
      </w:r>
    </w:p>
    <w:p w:rsidR="0046124E" w:rsidRPr="003E198F" w:rsidRDefault="0046124E" w:rsidP="009047F2">
      <w:pPr>
        <w:spacing w:after="300"/>
        <w:ind w:left="862" w:hanging="720"/>
        <w:jc w:val="both"/>
        <w:rPr>
          <w:lang w:val="en-US"/>
        </w:rPr>
      </w:pPr>
      <w:r w:rsidRPr="003E198F">
        <w:rPr>
          <w:rFonts w:ascii="Times New Roman" w:hAnsi="Times New Roman" w:cs="Times New Roman"/>
          <w:color w:val="000000" w:themeColor="text1"/>
        </w:rPr>
        <w:t xml:space="preserve">Riset Kesehatan Dasar. (2013). </w:t>
      </w:r>
      <w:r w:rsidRPr="003E198F">
        <w:rPr>
          <w:rFonts w:ascii="Times New Roman" w:hAnsi="Times New Roman" w:cs="Times New Roman"/>
          <w:i/>
          <w:color w:val="000000" w:themeColor="text1"/>
        </w:rPr>
        <w:t>Badan Penelitian Dan Pengembangan Kesehatan Kementerian Kesehatan RI Tahun 2013.</w:t>
      </w:r>
      <w:r w:rsidRPr="003E198F">
        <w:rPr>
          <w:rFonts w:ascii="Times New Roman" w:hAnsi="Times New Roman" w:cs="Times New Roman"/>
          <w:color w:val="000000" w:themeColor="text1"/>
        </w:rPr>
        <w:t xml:space="preserve"> Retrieved From </w:t>
      </w:r>
      <w:hyperlink r:id="rId7" w:history="1">
        <w:r w:rsidRPr="003E198F">
          <w:rPr>
            <w:rStyle w:val="Hyperlink"/>
            <w:rFonts w:ascii="Times New Roman" w:hAnsi="Times New Roman" w:cs="Times New Roman"/>
            <w:color w:val="000000" w:themeColor="text1"/>
          </w:rPr>
          <w:t>Http://</w:t>
        </w:r>
        <w:r w:rsidRPr="003E198F">
          <w:rPr>
            <w:rStyle w:val="Hyperlink"/>
            <w:rFonts w:ascii="Times New Roman" w:hAnsi="Times New Roman" w:cs="Times New Roman"/>
            <w:color w:val="000000" w:themeColor="text1"/>
            <w:lang w:val="en-US"/>
          </w:rPr>
          <w:t>w</w:t>
        </w:r>
        <w:r w:rsidRPr="003E198F">
          <w:rPr>
            <w:rStyle w:val="Hyperlink"/>
            <w:rFonts w:ascii="Times New Roman" w:hAnsi="Times New Roman" w:cs="Times New Roman"/>
            <w:color w:val="000000" w:themeColor="text1"/>
          </w:rPr>
          <w:t>ww.Depkes.Go.Id/Resources/Download/General/Hasil Riskesdas 2013.Pdf</w:t>
        </w:r>
      </w:hyperlink>
    </w:p>
    <w:p w:rsidR="0046124E" w:rsidRPr="003E198F" w:rsidRDefault="0046124E" w:rsidP="009047F2">
      <w:pPr>
        <w:pStyle w:val="Bibliography"/>
        <w:spacing w:after="300"/>
        <w:ind w:left="862" w:hanging="720"/>
        <w:jc w:val="both"/>
        <w:rPr>
          <w:rFonts w:ascii="Times New Roman" w:hAnsi="Times New Roman" w:cs="Times New Roman"/>
          <w:noProof/>
          <w:lang w:val="en-US"/>
        </w:rPr>
      </w:pPr>
      <w:r w:rsidRPr="003E198F">
        <w:rPr>
          <w:rFonts w:ascii="Times New Roman" w:hAnsi="Times New Roman" w:cs="Times New Roman"/>
          <w:noProof/>
          <w:lang w:val="en-US"/>
        </w:rPr>
        <w:t xml:space="preserve">Sunaryo. (2013). </w:t>
      </w:r>
      <w:r w:rsidRPr="003E198F">
        <w:rPr>
          <w:rFonts w:ascii="Times New Roman" w:hAnsi="Times New Roman" w:cs="Times New Roman"/>
          <w:i/>
          <w:iCs/>
          <w:noProof/>
          <w:lang w:val="en-US"/>
        </w:rPr>
        <w:t>Psikologi Untuk Keperawatan .</w:t>
      </w:r>
      <w:r w:rsidRPr="003E198F">
        <w:rPr>
          <w:rFonts w:ascii="Times New Roman" w:hAnsi="Times New Roman" w:cs="Times New Roman"/>
          <w:noProof/>
          <w:lang w:val="en-US"/>
        </w:rPr>
        <w:t xml:space="preserve"> Jakarta: EGC</w:t>
      </w:r>
    </w:p>
    <w:p w:rsidR="0046124E" w:rsidRDefault="0046124E" w:rsidP="009047F2">
      <w:pPr>
        <w:spacing w:after="300"/>
        <w:ind w:left="862" w:hanging="720"/>
        <w:jc w:val="both"/>
        <w:rPr>
          <w:rFonts w:ascii="Times New Roman" w:hAnsi="Times New Roman" w:cs="Times New Roman"/>
          <w:lang w:val="en-US"/>
        </w:rPr>
      </w:pPr>
      <w:r w:rsidRPr="003E198F">
        <w:rPr>
          <w:rFonts w:ascii="Times New Roman" w:hAnsi="Times New Roman" w:cs="Times New Roman"/>
        </w:rPr>
        <w:t xml:space="preserve">Stuart, G. W. (2013). </w:t>
      </w:r>
      <w:r w:rsidRPr="003E198F">
        <w:rPr>
          <w:rFonts w:ascii="Times New Roman" w:hAnsi="Times New Roman" w:cs="Times New Roman"/>
          <w:i/>
          <w:iCs/>
        </w:rPr>
        <w:t>Prinsip Dan Praktik Keperawatan Kesehatan Jiwa Stuart</w:t>
      </w:r>
      <w:r w:rsidRPr="003E198F">
        <w:rPr>
          <w:rFonts w:ascii="Times New Roman" w:hAnsi="Times New Roman" w:cs="Times New Roman"/>
        </w:rPr>
        <w:t>. Singapore: Elsevier.</w:t>
      </w:r>
    </w:p>
    <w:p w:rsidR="00D37943" w:rsidRPr="00376052" w:rsidRDefault="00D37943" w:rsidP="00376052">
      <w:pPr>
        <w:spacing w:after="300"/>
        <w:ind w:left="862" w:hanging="720"/>
        <w:jc w:val="both"/>
        <w:rPr>
          <w:rFonts w:ascii="Times New Roman" w:hAnsi="Times New Roman" w:cs="Times New Roman"/>
          <w:sz w:val="24"/>
          <w:szCs w:val="24"/>
          <w:lang w:val="en-US"/>
        </w:rPr>
        <w:sectPr w:rsidR="00D37943" w:rsidRPr="00376052" w:rsidSect="009047F2">
          <w:type w:val="continuous"/>
          <w:pgSz w:w="11906" w:h="16838" w:code="9"/>
          <w:pgMar w:top="1418" w:right="1418" w:bottom="1418" w:left="1701" w:header="720" w:footer="720" w:gutter="0"/>
          <w:cols w:num="2" w:space="720"/>
          <w:docGrid w:linePitch="360"/>
        </w:sectPr>
      </w:pPr>
      <w:r>
        <w:rPr>
          <w:rFonts w:ascii="Times New Roman" w:hAnsi="Times New Roman" w:cs="Times New Roman"/>
          <w:sz w:val="24"/>
          <w:szCs w:val="24"/>
          <w:lang w:val="en-US"/>
        </w:rPr>
        <w:t xml:space="preserve">Yosep Iyus, Sutini Titin. (2016). </w:t>
      </w:r>
      <w:r>
        <w:rPr>
          <w:rFonts w:ascii="Times New Roman" w:hAnsi="Times New Roman" w:cs="Times New Roman"/>
          <w:i/>
          <w:sz w:val="24"/>
          <w:szCs w:val="24"/>
          <w:lang w:val="en-US"/>
        </w:rPr>
        <w:t xml:space="preserve">Buku </w:t>
      </w:r>
      <w:proofErr w:type="gramStart"/>
      <w:r>
        <w:rPr>
          <w:rFonts w:ascii="Times New Roman" w:hAnsi="Times New Roman" w:cs="Times New Roman"/>
          <w:i/>
          <w:sz w:val="24"/>
          <w:szCs w:val="24"/>
          <w:lang w:val="en-US"/>
        </w:rPr>
        <w:t>Ajar</w:t>
      </w:r>
      <w:proofErr w:type="gramEnd"/>
      <w:r>
        <w:rPr>
          <w:rFonts w:ascii="Times New Roman" w:hAnsi="Times New Roman" w:cs="Times New Roman"/>
          <w:i/>
          <w:sz w:val="24"/>
          <w:szCs w:val="24"/>
          <w:lang w:val="en-US"/>
        </w:rPr>
        <w:t xml:space="preserve"> Keperawatan Jiwa</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Advance Mental Health Nursing,</w:t>
      </w:r>
      <w:r w:rsidR="00376052">
        <w:rPr>
          <w:rFonts w:ascii="Times New Roman" w:hAnsi="Times New Roman" w:cs="Times New Roman"/>
          <w:sz w:val="24"/>
          <w:szCs w:val="24"/>
          <w:lang w:val="en-US"/>
        </w:rPr>
        <w:t xml:space="preserve"> Bandung: Refika Aditama.</w:t>
      </w:r>
    </w:p>
    <w:p w:rsidR="0046124E" w:rsidRPr="003E198F" w:rsidRDefault="0046124E" w:rsidP="00376052">
      <w:pPr>
        <w:jc w:val="both"/>
        <w:rPr>
          <w:lang w:val="en-US"/>
        </w:rPr>
      </w:pPr>
    </w:p>
    <w:sectPr w:rsidR="0046124E" w:rsidRPr="003E198F" w:rsidSect="009047F2">
      <w:type w:val="continuous"/>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F8C"/>
    <w:multiLevelType w:val="hybridMultilevel"/>
    <w:tmpl w:val="FE2C9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C42937"/>
    <w:multiLevelType w:val="hybridMultilevel"/>
    <w:tmpl w:val="8486A76C"/>
    <w:lvl w:ilvl="0" w:tplc="E16A5D60">
      <w:start w:val="10"/>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07E6DD4"/>
    <w:multiLevelType w:val="multilevel"/>
    <w:tmpl w:val="67D4BAC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42661751"/>
    <w:multiLevelType w:val="hybridMultilevel"/>
    <w:tmpl w:val="F20EC4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6D5AA5"/>
    <w:multiLevelType w:val="multilevel"/>
    <w:tmpl w:val="6A9C4468"/>
    <w:lvl w:ilvl="0">
      <w:start w:val="4"/>
      <w:numFmt w:val="decimal"/>
      <w:lvlText w:val="%1"/>
      <w:lvlJc w:val="left"/>
      <w:pPr>
        <w:ind w:left="480" w:hanging="480"/>
      </w:pPr>
    </w:lvl>
    <w:lvl w:ilvl="1">
      <w:start w:val="2"/>
      <w:numFmt w:val="decimal"/>
      <w:lvlText w:val="%1.%2"/>
      <w:lvlJc w:val="left"/>
      <w:pPr>
        <w:ind w:left="930" w:hanging="480"/>
      </w:pPr>
    </w:lvl>
    <w:lvl w:ilvl="2">
      <w:start w:val="1"/>
      <w:numFmt w:val="decimal"/>
      <w:lvlText w:val="%1.%2.%3"/>
      <w:lvlJc w:val="left"/>
      <w:pPr>
        <w:ind w:left="1620" w:hanging="720"/>
      </w:pPr>
      <w:rPr>
        <w:b/>
      </w:r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5">
    <w:nsid w:val="59A30AF3"/>
    <w:multiLevelType w:val="multilevel"/>
    <w:tmpl w:val="823A4C52"/>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E511E95"/>
    <w:multiLevelType w:val="hybridMultilevel"/>
    <w:tmpl w:val="E9AABD66"/>
    <w:lvl w:ilvl="0" w:tplc="855A35B0">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AF178F"/>
    <w:multiLevelType w:val="hybridMultilevel"/>
    <w:tmpl w:val="FEF6D88C"/>
    <w:lvl w:ilvl="0" w:tplc="7F8E04EA">
      <w:start w:val="1"/>
      <w:numFmt w:val="decimal"/>
      <w:lvlText w:val="%1)"/>
      <w:lvlJc w:val="left"/>
      <w:pPr>
        <w:ind w:left="1647"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FAB5580"/>
    <w:multiLevelType w:val="hybridMultilevel"/>
    <w:tmpl w:val="DE8C2A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DAC124C"/>
    <w:multiLevelType w:val="hybridMultilevel"/>
    <w:tmpl w:val="8CBC93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6"/>
    <w:rsid w:val="00376052"/>
    <w:rsid w:val="003E198F"/>
    <w:rsid w:val="0045650E"/>
    <w:rsid w:val="0046124E"/>
    <w:rsid w:val="00532A70"/>
    <w:rsid w:val="007C7DEB"/>
    <w:rsid w:val="009047F2"/>
    <w:rsid w:val="009A7368"/>
    <w:rsid w:val="00C50006"/>
    <w:rsid w:val="00D379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50006"/>
  </w:style>
  <w:style w:type="paragraph" w:styleId="ListParagraph">
    <w:name w:val="List Paragraph"/>
    <w:basedOn w:val="Normal"/>
    <w:link w:val="ListParagraphChar"/>
    <w:uiPriority w:val="34"/>
    <w:qFormat/>
    <w:rsid w:val="00C50006"/>
    <w:pPr>
      <w:ind w:left="720"/>
      <w:contextualSpacing/>
    </w:pPr>
  </w:style>
  <w:style w:type="paragraph" w:styleId="HTMLPreformatted">
    <w:name w:val="HTML Preformatted"/>
    <w:basedOn w:val="Normal"/>
    <w:link w:val="HTMLPreformattedChar"/>
    <w:uiPriority w:val="99"/>
    <w:semiHidden/>
    <w:unhideWhenUsed/>
    <w:rsid w:val="00C5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0006"/>
    <w:rPr>
      <w:rFonts w:ascii="Courier New" w:eastAsia="Times New Roman" w:hAnsi="Courier New" w:cs="Courier New"/>
      <w:sz w:val="20"/>
      <w:szCs w:val="20"/>
      <w:lang w:eastAsia="id-ID"/>
    </w:rPr>
  </w:style>
  <w:style w:type="paragraph" w:customStyle="1" w:styleId="Default">
    <w:name w:val="Default"/>
    <w:rsid w:val="00C50006"/>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46124E"/>
  </w:style>
  <w:style w:type="character" w:styleId="Hyperlink">
    <w:name w:val="Hyperlink"/>
    <w:basedOn w:val="DefaultParagraphFont"/>
    <w:uiPriority w:val="99"/>
    <w:semiHidden/>
    <w:unhideWhenUsed/>
    <w:rsid w:val="00461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50006"/>
  </w:style>
  <w:style w:type="paragraph" w:styleId="ListParagraph">
    <w:name w:val="List Paragraph"/>
    <w:basedOn w:val="Normal"/>
    <w:link w:val="ListParagraphChar"/>
    <w:uiPriority w:val="34"/>
    <w:qFormat/>
    <w:rsid w:val="00C50006"/>
    <w:pPr>
      <w:ind w:left="720"/>
      <w:contextualSpacing/>
    </w:pPr>
  </w:style>
  <w:style w:type="paragraph" w:styleId="HTMLPreformatted">
    <w:name w:val="HTML Preformatted"/>
    <w:basedOn w:val="Normal"/>
    <w:link w:val="HTMLPreformattedChar"/>
    <w:uiPriority w:val="99"/>
    <w:semiHidden/>
    <w:unhideWhenUsed/>
    <w:rsid w:val="00C5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0006"/>
    <w:rPr>
      <w:rFonts w:ascii="Courier New" w:eastAsia="Times New Roman" w:hAnsi="Courier New" w:cs="Courier New"/>
      <w:sz w:val="20"/>
      <w:szCs w:val="20"/>
      <w:lang w:eastAsia="id-ID"/>
    </w:rPr>
  </w:style>
  <w:style w:type="paragraph" w:customStyle="1" w:styleId="Default">
    <w:name w:val="Default"/>
    <w:rsid w:val="00C50006"/>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46124E"/>
  </w:style>
  <w:style w:type="character" w:styleId="Hyperlink">
    <w:name w:val="Hyperlink"/>
    <w:basedOn w:val="DefaultParagraphFont"/>
    <w:uiPriority w:val="99"/>
    <w:semiHidden/>
    <w:unhideWhenUsed/>
    <w:rsid w:val="00461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726">
      <w:bodyDiv w:val="1"/>
      <w:marLeft w:val="0"/>
      <w:marRight w:val="0"/>
      <w:marTop w:val="0"/>
      <w:marBottom w:val="0"/>
      <w:divBdr>
        <w:top w:val="none" w:sz="0" w:space="0" w:color="auto"/>
        <w:left w:val="none" w:sz="0" w:space="0" w:color="auto"/>
        <w:bottom w:val="none" w:sz="0" w:space="0" w:color="auto"/>
        <w:right w:val="none" w:sz="0" w:space="0" w:color="auto"/>
      </w:divBdr>
    </w:div>
    <w:div w:id="189034296">
      <w:bodyDiv w:val="1"/>
      <w:marLeft w:val="0"/>
      <w:marRight w:val="0"/>
      <w:marTop w:val="0"/>
      <w:marBottom w:val="0"/>
      <w:divBdr>
        <w:top w:val="none" w:sz="0" w:space="0" w:color="auto"/>
        <w:left w:val="none" w:sz="0" w:space="0" w:color="auto"/>
        <w:bottom w:val="none" w:sz="0" w:space="0" w:color="auto"/>
        <w:right w:val="none" w:sz="0" w:space="0" w:color="auto"/>
      </w:divBdr>
    </w:div>
    <w:div w:id="209418660">
      <w:bodyDiv w:val="1"/>
      <w:marLeft w:val="0"/>
      <w:marRight w:val="0"/>
      <w:marTop w:val="0"/>
      <w:marBottom w:val="0"/>
      <w:divBdr>
        <w:top w:val="none" w:sz="0" w:space="0" w:color="auto"/>
        <w:left w:val="none" w:sz="0" w:space="0" w:color="auto"/>
        <w:bottom w:val="none" w:sz="0" w:space="0" w:color="auto"/>
        <w:right w:val="none" w:sz="0" w:space="0" w:color="auto"/>
      </w:divBdr>
    </w:div>
    <w:div w:id="295567732">
      <w:bodyDiv w:val="1"/>
      <w:marLeft w:val="0"/>
      <w:marRight w:val="0"/>
      <w:marTop w:val="0"/>
      <w:marBottom w:val="0"/>
      <w:divBdr>
        <w:top w:val="none" w:sz="0" w:space="0" w:color="auto"/>
        <w:left w:val="none" w:sz="0" w:space="0" w:color="auto"/>
        <w:bottom w:val="none" w:sz="0" w:space="0" w:color="auto"/>
        <w:right w:val="none" w:sz="0" w:space="0" w:color="auto"/>
      </w:divBdr>
    </w:div>
    <w:div w:id="331949911">
      <w:bodyDiv w:val="1"/>
      <w:marLeft w:val="0"/>
      <w:marRight w:val="0"/>
      <w:marTop w:val="0"/>
      <w:marBottom w:val="0"/>
      <w:divBdr>
        <w:top w:val="none" w:sz="0" w:space="0" w:color="auto"/>
        <w:left w:val="none" w:sz="0" w:space="0" w:color="auto"/>
        <w:bottom w:val="none" w:sz="0" w:space="0" w:color="auto"/>
        <w:right w:val="none" w:sz="0" w:space="0" w:color="auto"/>
      </w:divBdr>
    </w:div>
    <w:div w:id="408236964">
      <w:bodyDiv w:val="1"/>
      <w:marLeft w:val="0"/>
      <w:marRight w:val="0"/>
      <w:marTop w:val="0"/>
      <w:marBottom w:val="0"/>
      <w:divBdr>
        <w:top w:val="none" w:sz="0" w:space="0" w:color="auto"/>
        <w:left w:val="none" w:sz="0" w:space="0" w:color="auto"/>
        <w:bottom w:val="none" w:sz="0" w:space="0" w:color="auto"/>
        <w:right w:val="none" w:sz="0" w:space="0" w:color="auto"/>
      </w:divBdr>
    </w:div>
    <w:div w:id="466164438">
      <w:bodyDiv w:val="1"/>
      <w:marLeft w:val="0"/>
      <w:marRight w:val="0"/>
      <w:marTop w:val="0"/>
      <w:marBottom w:val="0"/>
      <w:divBdr>
        <w:top w:val="none" w:sz="0" w:space="0" w:color="auto"/>
        <w:left w:val="none" w:sz="0" w:space="0" w:color="auto"/>
        <w:bottom w:val="none" w:sz="0" w:space="0" w:color="auto"/>
        <w:right w:val="none" w:sz="0" w:space="0" w:color="auto"/>
      </w:divBdr>
    </w:div>
    <w:div w:id="494034019">
      <w:bodyDiv w:val="1"/>
      <w:marLeft w:val="0"/>
      <w:marRight w:val="0"/>
      <w:marTop w:val="0"/>
      <w:marBottom w:val="0"/>
      <w:divBdr>
        <w:top w:val="none" w:sz="0" w:space="0" w:color="auto"/>
        <w:left w:val="none" w:sz="0" w:space="0" w:color="auto"/>
        <w:bottom w:val="none" w:sz="0" w:space="0" w:color="auto"/>
        <w:right w:val="none" w:sz="0" w:space="0" w:color="auto"/>
      </w:divBdr>
    </w:div>
    <w:div w:id="509295966">
      <w:bodyDiv w:val="1"/>
      <w:marLeft w:val="0"/>
      <w:marRight w:val="0"/>
      <w:marTop w:val="0"/>
      <w:marBottom w:val="0"/>
      <w:divBdr>
        <w:top w:val="none" w:sz="0" w:space="0" w:color="auto"/>
        <w:left w:val="none" w:sz="0" w:space="0" w:color="auto"/>
        <w:bottom w:val="none" w:sz="0" w:space="0" w:color="auto"/>
        <w:right w:val="none" w:sz="0" w:space="0" w:color="auto"/>
      </w:divBdr>
    </w:div>
    <w:div w:id="707028644">
      <w:bodyDiv w:val="1"/>
      <w:marLeft w:val="0"/>
      <w:marRight w:val="0"/>
      <w:marTop w:val="0"/>
      <w:marBottom w:val="0"/>
      <w:divBdr>
        <w:top w:val="none" w:sz="0" w:space="0" w:color="auto"/>
        <w:left w:val="none" w:sz="0" w:space="0" w:color="auto"/>
        <w:bottom w:val="none" w:sz="0" w:space="0" w:color="auto"/>
        <w:right w:val="none" w:sz="0" w:space="0" w:color="auto"/>
      </w:divBdr>
    </w:div>
    <w:div w:id="731270657">
      <w:bodyDiv w:val="1"/>
      <w:marLeft w:val="0"/>
      <w:marRight w:val="0"/>
      <w:marTop w:val="0"/>
      <w:marBottom w:val="0"/>
      <w:divBdr>
        <w:top w:val="none" w:sz="0" w:space="0" w:color="auto"/>
        <w:left w:val="none" w:sz="0" w:space="0" w:color="auto"/>
        <w:bottom w:val="none" w:sz="0" w:space="0" w:color="auto"/>
        <w:right w:val="none" w:sz="0" w:space="0" w:color="auto"/>
      </w:divBdr>
    </w:div>
    <w:div w:id="747927385">
      <w:bodyDiv w:val="1"/>
      <w:marLeft w:val="0"/>
      <w:marRight w:val="0"/>
      <w:marTop w:val="0"/>
      <w:marBottom w:val="0"/>
      <w:divBdr>
        <w:top w:val="none" w:sz="0" w:space="0" w:color="auto"/>
        <w:left w:val="none" w:sz="0" w:space="0" w:color="auto"/>
        <w:bottom w:val="none" w:sz="0" w:space="0" w:color="auto"/>
        <w:right w:val="none" w:sz="0" w:space="0" w:color="auto"/>
      </w:divBdr>
    </w:div>
    <w:div w:id="770009795">
      <w:bodyDiv w:val="1"/>
      <w:marLeft w:val="0"/>
      <w:marRight w:val="0"/>
      <w:marTop w:val="0"/>
      <w:marBottom w:val="0"/>
      <w:divBdr>
        <w:top w:val="none" w:sz="0" w:space="0" w:color="auto"/>
        <w:left w:val="none" w:sz="0" w:space="0" w:color="auto"/>
        <w:bottom w:val="none" w:sz="0" w:space="0" w:color="auto"/>
        <w:right w:val="none" w:sz="0" w:space="0" w:color="auto"/>
      </w:divBdr>
    </w:div>
    <w:div w:id="784810767">
      <w:bodyDiv w:val="1"/>
      <w:marLeft w:val="0"/>
      <w:marRight w:val="0"/>
      <w:marTop w:val="0"/>
      <w:marBottom w:val="0"/>
      <w:divBdr>
        <w:top w:val="none" w:sz="0" w:space="0" w:color="auto"/>
        <w:left w:val="none" w:sz="0" w:space="0" w:color="auto"/>
        <w:bottom w:val="none" w:sz="0" w:space="0" w:color="auto"/>
        <w:right w:val="none" w:sz="0" w:space="0" w:color="auto"/>
      </w:divBdr>
    </w:div>
    <w:div w:id="929312192">
      <w:bodyDiv w:val="1"/>
      <w:marLeft w:val="0"/>
      <w:marRight w:val="0"/>
      <w:marTop w:val="0"/>
      <w:marBottom w:val="0"/>
      <w:divBdr>
        <w:top w:val="none" w:sz="0" w:space="0" w:color="auto"/>
        <w:left w:val="none" w:sz="0" w:space="0" w:color="auto"/>
        <w:bottom w:val="none" w:sz="0" w:space="0" w:color="auto"/>
        <w:right w:val="none" w:sz="0" w:space="0" w:color="auto"/>
      </w:divBdr>
    </w:div>
    <w:div w:id="974021005">
      <w:bodyDiv w:val="1"/>
      <w:marLeft w:val="0"/>
      <w:marRight w:val="0"/>
      <w:marTop w:val="0"/>
      <w:marBottom w:val="0"/>
      <w:divBdr>
        <w:top w:val="none" w:sz="0" w:space="0" w:color="auto"/>
        <w:left w:val="none" w:sz="0" w:space="0" w:color="auto"/>
        <w:bottom w:val="none" w:sz="0" w:space="0" w:color="auto"/>
        <w:right w:val="none" w:sz="0" w:space="0" w:color="auto"/>
      </w:divBdr>
    </w:div>
    <w:div w:id="1003582125">
      <w:bodyDiv w:val="1"/>
      <w:marLeft w:val="0"/>
      <w:marRight w:val="0"/>
      <w:marTop w:val="0"/>
      <w:marBottom w:val="0"/>
      <w:divBdr>
        <w:top w:val="none" w:sz="0" w:space="0" w:color="auto"/>
        <w:left w:val="none" w:sz="0" w:space="0" w:color="auto"/>
        <w:bottom w:val="none" w:sz="0" w:space="0" w:color="auto"/>
        <w:right w:val="none" w:sz="0" w:space="0" w:color="auto"/>
      </w:divBdr>
    </w:div>
    <w:div w:id="1012489444">
      <w:bodyDiv w:val="1"/>
      <w:marLeft w:val="0"/>
      <w:marRight w:val="0"/>
      <w:marTop w:val="0"/>
      <w:marBottom w:val="0"/>
      <w:divBdr>
        <w:top w:val="none" w:sz="0" w:space="0" w:color="auto"/>
        <w:left w:val="none" w:sz="0" w:space="0" w:color="auto"/>
        <w:bottom w:val="none" w:sz="0" w:space="0" w:color="auto"/>
        <w:right w:val="none" w:sz="0" w:space="0" w:color="auto"/>
      </w:divBdr>
    </w:div>
    <w:div w:id="1028411543">
      <w:bodyDiv w:val="1"/>
      <w:marLeft w:val="0"/>
      <w:marRight w:val="0"/>
      <w:marTop w:val="0"/>
      <w:marBottom w:val="0"/>
      <w:divBdr>
        <w:top w:val="none" w:sz="0" w:space="0" w:color="auto"/>
        <w:left w:val="none" w:sz="0" w:space="0" w:color="auto"/>
        <w:bottom w:val="none" w:sz="0" w:space="0" w:color="auto"/>
        <w:right w:val="none" w:sz="0" w:space="0" w:color="auto"/>
      </w:divBdr>
    </w:div>
    <w:div w:id="1077289270">
      <w:bodyDiv w:val="1"/>
      <w:marLeft w:val="0"/>
      <w:marRight w:val="0"/>
      <w:marTop w:val="0"/>
      <w:marBottom w:val="0"/>
      <w:divBdr>
        <w:top w:val="none" w:sz="0" w:space="0" w:color="auto"/>
        <w:left w:val="none" w:sz="0" w:space="0" w:color="auto"/>
        <w:bottom w:val="none" w:sz="0" w:space="0" w:color="auto"/>
        <w:right w:val="none" w:sz="0" w:space="0" w:color="auto"/>
      </w:divBdr>
    </w:div>
    <w:div w:id="1105883587">
      <w:bodyDiv w:val="1"/>
      <w:marLeft w:val="0"/>
      <w:marRight w:val="0"/>
      <w:marTop w:val="0"/>
      <w:marBottom w:val="0"/>
      <w:divBdr>
        <w:top w:val="none" w:sz="0" w:space="0" w:color="auto"/>
        <w:left w:val="none" w:sz="0" w:space="0" w:color="auto"/>
        <w:bottom w:val="none" w:sz="0" w:space="0" w:color="auto"/>
        <w:right w:val="none" w:sz="0" w:space="0" w:color="auto"/>
      </w:divBdr>
    </w:div>
    <w:div w:id="1134447648">
      <w:bodyDiv w:val="1"/>
      <w:marLeft w:val="0"/>
      <w:marRight w:val="0"/>
      <w:marTop w:val="0"/>
      <w:marBottom w:val="0"/>
      <w:divBdr>
        <w:top w:val="none" w:sz="0" w:space="0" w:color="auto"/>
        <w:left w:val="none" w:sz="0" w:space="0" w:color="auto"/>
        <w:bottom w:val="none" w:sz="0" w:space="0" w:color="auto"/>
        <w:right w:val="none" w:sz="0" w:space="0" w:color="auto"/>
      </w:divBdr>
    </w:div>
    <w:div w:id="1149243999">
      <w:bodyDiv w:val="1"/>
      <w:marLeft w:val="0"/>
      <w:marRight w:val="0"/>
      <w:marTop w:val="0"/>
      <w:marBottom w:val="0"/>
      <w:divBdr>
        <w:top w:val="none" w:sz="0" w:space="0" w:color="auto"/>
        <w:left w:val="none" w:sz="0" w:space="0" w:color="auto"/>
        <w:bottom w:val="none" w:sz="0" w:space="0" w:color="auto"/>
        <w:right w:val="none" w:sz="0" w:space="0" w:color="auto"/>
      </w:divBdr>
    </w:div>
    <w:div w:id="1156606473">
      <w:bodyDiv w:val="1"/>
      <w:marLeft w:val="0"/>
      <w:marRight w:val="0"/>
      <w:marTop w:val="0"/>
      <w:marBottom w:val="0"/>
      <w:divBdr>
        <w:top w:val="none" w:sz="0" w:space="0" w:color="auto"/>
        <w:left w:val="none" w:sz="0" w:space="0" w:color="auto"/>
        <w:bottom w:val="none" w:sz="0" w:space="0" w:color="auto"/>
        <w:right w:val="none" w:sz="0" w:space="0" w:color="auto"/>
      </w:divBdr>
    </w:div>
    <w:div w:id="1204439686">
      <w:bodyDiv w:val="1"/>
      <w:marLeft w:val="0"/>
      <w:marRight w:val="0"/>
      <w:marTop w:val="0"/>
      <w:marBottom w:val="0"/>
      <w:divBdr>
        <w:top w:val="none" w:sz="0" w:space="0" w:color="auto"/>
        <w:left w:val="none" w:sz="0" w:space="0" w:color="auto"/>
        <w:bottom w:val="none" w:sz="0" w:space="0" w:color="auto"/>
        <w:right w:val="none" w:sz="0" w:space="0" w:color="auto"/>
      </w:divBdr>
    </w:div>
    <w:div w:id="1209605623">
      <w:bodyDiv w:val="1"/>
      <w:marLeft w:val="0"/>
      <w:marRight w:val="0"/>
      <w:marTop w:val="0"/>
      <w:marBottom w:val="0"/>
      <w:divBdr>
        <w:top w:val="none" w:sz="0" w:space="0" w:color="auto"/>
        <w:left w:val="none" w:sz="0" w:space="0" w:color="auto"/>
        <w:bottom w:val="none" w:sz="0" w:space="0" w:color="auto"/>
        <w:right w:val="none" w:sz="0" w:space="0" w:color="auto"/>
      </w:divBdr>
    </w:div>
    <w:div w:id="1243104216">
      <w:bodyDiv w:val="1"/>
      <w:marLeft w:val="0"/>
      <w:marRight w:val="0"/>
      <w:marTop w:val="0"/>
      <w:marBottom w:val="0"/>
      <w:divBdr>
        <w:top w:val="none" w:sz="0" w:space="0" w:color="auto"/>
        <w:left w:val="none" w:sz="0" w:space="0" w:color="auto"/>
        <w:bottom w:val="none" w:sz="0" w:space="0" w:color="auto"/>
        <w:right w:val="none" w:sz="0" w:space="0" w:color="auto"/>
      </w:divBdr>
    </w:div>
    <w:div w:id="1258054861">
      <w:bodyDiv w:val="1"/>
      <w:marLeft w:val="0"/>
      <w:marRight w:val="0"/>
      <w:marTop w:val="0"/>
      <w:marBottom w:val="0"/>
      <w:divBdr>
        <w:top w:val="none" w:sz="0" w:space="0" w:color="auto"/>
        <w:left w:val="none" w:sz="0" w:space="0" w:color="auto"/>
        <w:bottom w:val="none" w:sz="0" w:space="0" w:color="auto"/>
        <w:right w:val="none" w:sz="0" w:space="0" w:color="auto"/>
      </w:divBdr>
    </w:div>
    <w:div w:id="1269774288">
      <w:bodyDiv w:val="1"/>
      <w:marLeft w:val="0"/>
      <w:marRight w:val="0"/>
      <w:marTop w:val="0"/>
      <w:marBottom w:val="0"/>
      <w:divBdr>
        <w:top w:val="none" w:sz="0" w:space="0" w:color="auto"/>
        <w:left w:val="none" w:sz="0" w:space="0" w:color="auto"/>
        <w:bottom w:val="none" w:sz="0" w:space="0" w:color="auto"/>
        <w:right w:val="none" w:sz="0" w:space="0" w:color="auto"/>
      </w:divBdr>
    </w:div>
    <w:div w:id="1296446446">
      <w:bodyDiv w:val="1"/>
      <w:marLeft w:val="0"/>
      <w:marRight w:val="0"/>
      <w:marTop w:val="0"/>
      <w:marBottom w:val="0"/>
      <w:divBdr>
        <w:top w:val="none" w:sz="0" w:space="0" w:color="auto"/>
        <w:left w:val="none" w:sz="0" w:space="0" w:color="auto"/>
        <w:bottom w:val="none" w:sz="0" w:space="0" w:color="auto"/>
        <w:right w:val="none" w:sz="0" w:space="0" w:color="auto"/>
      </w:divBdr>
    </w:div>
    <w:div w:id="1336766044">
      <w:bodyDiv w:val="1"/>
      <w:marLeft w:val="0"/>
      <w:marRight w:val="0"/>
      <w:marTop w:val="0"/>
      <w:marBottom w:val="0"/>
      <w:divBdr>
        <w:top w:val="none" w:sz="0" w:space="0" w:color="auto"/>
        <w:left w:val="none" w:sz="0" w:space="0" w:color="auto"/>
        <w:bottom w:val="none" w:sz="0" w:space="0" w:color="auto"/>
        <w:right w:val="none" w:sz="0" w:space="0" w:color="auto"/>
      </w:divBdr>
    </w:div>
    <w:div w:id="1354187953">
      <w:bodyDiv w:val="1"/>
      <w:marLeft w:val="0"/>
      <w:marRight w:val="0"/>
      <w:marTop w:val="0"/>
      <w:marBottom w:val="0"/>
      <w:divBdr>
        <w:top w:val="none" w:sz="0" w:space="0" w:color="auto"/>
        <w:left w:val="none" w:sz="0" w:space="0" w:color="auto"/>
        <w:bottom w:val="none" w:sz="0" w:space="0" w:color="auto"/>
        <w:right w:val="none" w:sz="0" w:space="0" w:color="auto"/>
      </w:divBdr>
    </w:div>
    <w:div w:id="1419447605">
      <w:bodyDiv w:val="1"/>
      <w:marLeft w:val="0"/>
      <w:marRight w:val="0"/>
      <w:marTop w:val="0"/>
      <w:marBottom w:val="0"/>
      <w:divBdr>
        <w:top w:val="none" w:sz="0" w:space="0" w:color="auto"/>
        <w:left w:val="none" w:sz="0" w:space="0" w:color="auto"/>
        <w:bottom w:val="none" w:sz="0" w:space="0" w:color="auto"/>
        <w:right w:val="none" w:sz="0" w:space="0" w:color="auto"/>
      </w:divBdr>
    </w:div>
    <w:div w:id="1425762966">
      <w:bodyDiv w:val="1"/>
      <w:marLeft w:val="0"/>
      <w:marRight w:val="0"/>
      <w:marTop w:val="0"/>
      <w:marBottom w:val="0"/>
      <w:divBdr>
        <w:top w:val="none" w:sz="0" w:space="0" w:color="auto"/>
        <w:left w:val="none" w:sz="0" w:space="0" w:color="auto"/>
        <w:bottom w:val="none" w:sz="0" w:space="0" w:color="auto"/>
        <w:right w:val="none" w:sz="0" w:space="0" w:color="auto"/>
      </w:divBdr>
    </w:div>
    <w:div w:id="1490440127">
      <w:bodyDiv w:val="1"/>
      <w:marLeft w:val="0"/>
      <w:marRight w:val="0"/>
      <w:marTop w:val="0"/>
      <w:marBottom w:val="0"/>
      <w:divBdr>
        <w:top w:val="none" w:sz="0" w:space="0" w:color="auto"/>
        <w:left w:val="none" w:sz="0" w:space="0" w:color="auto"/>
        <w:bottom w:val="none" w:sz="0" w:space="0" w:color="auto"/>
        <w:right w:val="none" w:sz="0" w:space="0" w:color="auto"/>
      </w:divBdr>
    </w:div>
    <w:div w:id="1622953258">
      <w:bodyDiv w:val="1"/>
      <w:marLeft w:val="0"/>
      <w:marRight w:val="0"/>
      <w:marTop w:val="0"/>
      <w:marBottom w:val="0"/>
      <w:divBdr>
        <w:top w:val="none" w:sz="0" w:space="0" w:color="auto"/>
        <w:left w:val="none" w:sz="0" w:space="0" w:color="auto"/>
        <w:bottom w:val="none" w:sz="0" w:space="0" w:color="auto"/>
        <w:right w:val="none" w:sz="0" w:space="0" w:color="auto"/>
      </w:divBdr>
    </w:div>
    <w:div w:id="1933395286">
      <w:bodyDiv w:val="1"/>
      <w:marLeft w:val="0"/>
      <w:marRight w:val="0"/>
      <w:marTop w:val="0"/>
      <w:marBottom w:val="0"/>
      <w:divBdr>
        <w:top w:val="none" w:sz="0" w:space="0" w:color="auto"/>
        <w:left w:val="none" w:sz="0" w:space="0" w:color="auto"/>
        <w:bottom w:val="none" w:sz="0" w:space="0" w:color="auto"/>
        <w:right w:val="none" w:sz="0" w:space="0" w:color="auto"/>
      </w:divBdr>
    </w:div>
    <w:div w:id="1940873362">
      <w:bodyDiv w:val="1"/>
      <w:marLeft w:val="0"/>
      <w:marRight w:val="0"/>
      <w:marTop w:val="0"/>
      <w:marBottom w:val="0"/>
      <w:divBdr>
        <w:top w:val="none" w:sz="0" w:space="0" w:color="auto"/>
        <w:left w:val="none" w:sz="0" w:space="0" w:color="auto"/>
        <w:bottom w:val="none" w:sz="0" w:space="0" w:color="auto"/>
        <w:right w:val="none" w:sz="0" w:space="0" w:color="auto"/>
      </w:divBdr>
    </w:div>
    <w:div w:id="1947275808">
      <w:bodyDiv w:val="1"/>
      <w:marLeft w:val="0"/>
      <w:marRight w:val="0"/>
      <w:marTop w:val="0"/>
      <w:marBottom w:val="0"/>
      <w:divBdr>
        <w:top w:val="none" w:sz="0" w:space="0" w:color="auto"/>
        <w:left w:val="none" w:sz="0" w:space="0" w:color="auto"/>
        <w:bottom w:val="none" w:sz="0" w:space="0" w:color="auto"/>
        <w:right w:val="none" w:sz="0" w:space="0" w:color="auto"/>
      </w:divBdr>
    </w:div>
    <w:div w:id="1968050687">
      <w:bodyDiv w:val="1"/>
      <w:marLeft w:val="0"/>
      <w:marRight w:val="0"/>
      <w:marTop w:val="0"/>
      <w:marBottom w:val="0"/>
      <w:divBdr>
        <w:top w:val="none" w:sz="0" w:space="0" w:color="auto"/>
        <w:left w:val="none" w:sz="0" w:space="0" w:color="auto"/>
        <w:bottom w:val="none" w:sz="0" w:space="0" w:color="auto"/>
        <w:right w:val="none" w:sz="0" w:space="0" w:color="auto"/>
      </w:divBdr>
    </w:div>
    <w:div w:id="20105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pkes.Go.Id/Resources/Download/General/Hasil%20Riskesdas%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mongankab.go.id/bag-organisasi/files/2017/11/Lesung-Si-Panji-Editing-Fina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3464</Words>
  <Characters>19745</Characters>
  <Application>Microsoft Office Word</Application>
  <DocSecurity>0</DocSecurity>
  <Lines>164</Lines>
  <Paragraphs>46</Paragraphs>
  <ScaleCrop>false</ScaleCrop>
  <Company>L A</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2020-07-03T10:25:00Z</dcterms:created>
  <dcterms:modified xsi:type="dcterms:W3CDTF">2020-07-03T10:46:00Z</dcterms:modified>
</cp:coreProperties>
</file>